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A9198" w14:textId="77777777" w:rsidR="0097157B" w:rsidRDefault="0044764C">
      <w:pPr>
        <w:rPr>
          <w:b/>
          <w:bCs/>
          <w:sz w:val="32"/>
          <w:szCs w:val="32"/>
          <w:lang w:val="de-DE"/>
        </w:rPr>
      </w:pPr>
      <w:r>
        <w:rPr>
          <w:noProof/>
          <w:lang w:val="en-GB" w:eastAsia="en-GB"/>
        </w:rPr>
        <w:drawing>
          <wp:inline distT="0" distB="0" distL="0" distR="0" wp14:anchorId="76D115A9" wp14:editId="1D35C86C">
            <wp:extent cx="1031240" cy="244475"/>
            <wp:effectExtent l="0" t="0" r="0" b="0"/>
            <wp:docPr id="1752256994" name="Grafik 4" descr="cid:image001.png@01D53B0B.9B4F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pic:nvPicPr>
                  <pic:blipFill>
                    <a:blip r:embed="rId8" cstate="email">
                      <a:extLst>
                        <a:ext uri="{28A0092B-C50C-407E-A947-70E740481C1C}">
                          <a14:useLocalDpi xmlns:a14="http://schemas.microsoft.com/office/drawing/2010/main"/>
                        </a:ext>
                      </a:extLst>
                    </a:blip>
                    <a:stretch>
                      <a:fillRect/>
                    </a:stretch>
                  </pic:blipFill>
                  <pic:spPr>
                    <a:xfrm>
                      <a:off x="0" y="0"/>
                      <a:ext cx="1031240" cy="244475"/>
                    </a:xfrm>
                    <a:prstGeom prst="rect">
                      <a:avLst/>
                    </a:prstGeom>
                  </pic:spPr>
                </pic:pic>
              </a:graphicData>
            </a:graphic>
          </wp:inline>
        </w:drawing>
      </w:r>
    </w:p>
    <w:p w14:paraId="401044FE" w14:textId="77777777" w:rsidR="0097157B" w:rsidRDefault="0097157B">
      <w:pPr>
        <w:rPr>
          <w:b/>
          <w:bCs/>
          <w:sz w:val="32"/>
          <w:szCs w:val="32"/>
          <w:lang w:val="de-DE"/>
        </w:rPr>
      </w:pPr>
    </w:p>
    <w:p w14:paraId="4B3396C5" w14:textId="77777777" w:rsidR="0097157B" w:rsidRDefault="0044764C">
      <w:pPr>
        <w:rPr>
          <w:rFonts w:ascii="Arial" w:hAnsi="Arial" w:cs="Arial"/>
          <w:b/>
          <w:bCs/>
          <w:sz w:val="32"/>
          <w:szCs w:val="32"/>
          <w:lang w:val="de-DE"/>
        </w:rPr>
      </w:pPr>
      <w:r>
        <w:rPr>
          <w:b/>
          <w:bCs/>
          <w:sz w:val="32"/>
          <w:szCs w:val="32"/>
          <w:lang w:val="de-DE"/>
        </w:rPr>
        <w:t xml:space="preserve">PRESSEMITTEILUNG </w:t>
      </w:r>
    </w:p>
    <w:p w14:paraId="152BDCE2" w14:textId="77777777" w:rsidR="0097157B" w:rsidRDefault="0097157B">
      <w:pPr>
        <w:rPr>
          <w:lang w:val="de-DE"/>
        </w:rPr>
      </w:pPr>
    </w:p>
    <w:p w14:paraId="4EC5915C" w14:textId="77777777" w:rsidR="0097157B" w:rsidRDefault="0097157B">
      <w:pPr>
        <w:spacing w:line="360" w:lineRule="auto"/>
        <w:rPr>
          <w:rFonts w:ascii="Arial" w:hAnsi="Arial" w:cs="Arial"/>
          <w:b/>
          <w:bCs/>
          <w:sz w:val="24"/>
          <w:szCs w:val="24"/>
          <w:lang w:val="de-DE"/>
        </w:rPr>
      </w:pPr>
    </w:p>
    <w:p w14:paraId="3A3FA616" w14:textId="57BB6532" w:rsidR="71765303" w:rsidRPr="002F70AD" w:rsidRDefault="00B66058" w:rsidP="002F70AD">
      <w:pPr>
        <w:spacing w:line="360" w:lineRule="auto"/>
        <w:rPr>
          <w:rFonts w:ascii="Arial" w:hAnsi="Arial" w:cs="Arial"/>
          <w:b/>
          <w:bCs/>
          <w:sz w:val="24"/>
          <w:szCs w:val="24"/>
          <w:lang w:val="de-DE"/>
        </w:rPr>
      </w:pPr>
      <w:r>
        <w:rPr>
          <w:rFonts w:ascii="Arial" w:hAnsi="Arial" w:cs="Arial"/>
          <w:b/>
          <w:bCs/>
          <w:sz w:val="24"/>
          <w:szCs w:val="24"/>
          <w:lang w:val="de-DE"/>
        </w:rPr>
        <w:t>Flüsterleise</w:t>
      </w:r>
      <w:r w:rsidR="00E56782">
        <w:rPr>
          <w:rFonts w:ascii="Arial" w:hAnsi="Arial" w:cs="Arial"/>
          <w:b/>
          <w:bCs/>
          <w:sz w:val="24"/>
          <w:szCs w:val="24"/>
          <w:lang w:val="de-DE"/>
        </w:rPr>
        <w:t>:</w:t>
      </w:r>
      <w:r>
        <w:rPr>
          <w:rFonts w:ascii="Arial" w:hAnsi="Arial" w:cs="Arial"/>
          <w:b/>
          <w:bCs/>
          <w:sz w:val="24"/>
          <w:szCs w:val="24"/>
          <w:lang w:val="de-DE"/>
        </w:rPr>
        <w:t xml:space="preserve"> </w:t>
      </w:r>
      <w:r w:rsidR="000110AF">
        <w:rPr>
          <w:rFonts w:ascii="Arial" w:hAnsi="Arial" w:cs="Arial"/>
          <w:b/>
          <w:bCs/>
          <w:sz w:val="24"/>
          <w:szCs w:val="24"/>
          <w:lang w:val="de-DE"/>
        </w:rPr>
        <w:t>RolMotion</w:t>
      </w:r>
      <w:r w:rsidR="00E56782">
        <w:rPr>
          <w:rFonts w:ascii="Arial" w:hAnsi="Arial" w:cs="Arial"/>
          <w:b/>
          <w:bCs/>
          <w:sz w:val="24"/>
          <w:szCs w:val="24"/>
          <w:lang w:val="de-DE"/>
        </w:rPr>
        <w:t xml:space="preserve"> setzt neuen Standard</w:t>
      </w:r>
      <w:r w:rsidR="00B146B6">
        <w:rPr>
          <w:rFonts w:ascii="Arial" w:hAnsi="Arial" w:cs="Arial"/>
          <w:b/>
          <w:bCs/>
          <w:sz w:val="24"/>
          <w:szCs w:val="24"/>
          <w:lang w:val="de-DE"/>
        </w:rPr>
        <w:t xml:space="preserve"> in der Rollladenautomatisierung</w:t>
      </w:r>
    </w:p>
    <w:p w14:paraId="61A30376" w14:textId="77D83985" w:rsidR="71765303" w:rsidRPr="002F70AD" w:rsidRDefault="00CC5DE2" w:rsidP="002F70AD">
      <w:pPr>
        <w:spacing w:line="360" w:lineRule="auto"/>
        <w:rPr>
          <w:rFonts w:ascii="Arial" w:hAnsi="Arial" w:cs="Arial"/>
          <w:b/>
          <w:bCs/>
          <w:sz w:val="20"/>
          <w:szCs w:val="20"/>
          <w:lang w:val="de-DE"/>
        </w:rPr>
      </w:pPr>
      <w:r>
        <w:rPr>
          <w:rFonts w:ascii="Arial" w:hAnsi="Arial" w:cs="Arial"/>
          <w:b/>
          <w:bCs/>
          <w:sz w:val="20"/>
          <w:szCs w:val="20"/>
          <w:lang w:val="de-DE"/>
        </w:rPr>
        <w:t>e</w:t>
      </w:r>
      <w:r w:rsidR="00E56782">
        <w:rPr>
          <w:rFonts w:ascii="Arial" w:hAnsi="Arial" w:cs="Arial"/>
          <w:b/>
          <w:bCs/>
          <w:sz w:val="20"/>
          <w:szCs w:val="20"/>
          <w:lang w:val="de-DE"/>
        </w:rPr>
        <w:t>lero sorgt mit</w:t>
      </w:r>
      <w:r w:rsidR="00F62CC6">
        <w:rPr>
          <w:rFonts w:ascii="Arial" w:hAnsi="Arial" w:cs="Arial"/>
          <w:b/>
          <w:bCs/>
          <w:sz w:val="20"/>
          <w:szCs w:val="20"/>
          <w:lang w:val="de-DE"/>
        </w:rPr>
        <w:t xml:space="preserve"> besonders</w:t>
      </w:r>
      <w:r w:rsidR="00E56782">
        <w:rPr>
          <w:rFonts w:ascii="Arial" w:hAnsi="Arial" w:cs="Arial"/>
          <w:b/>
          <w:bCs/>
          <w:sz w:val="20"/>
          <w:szCs w:val="20"/>
          <w:lang w:val="de-DE"/>
        </w:rPr>
        <w:t xml:space="preserve"> leisem Laufverhalten </w:t>
      </w:r>
      <w:r w:rsidR="00F62CC6">
        <w:rPr>
          <w:rFonts w:ascii="Arial" w:hAnsi="Arial" w:cs="Arial"/>
          <w:b/>
          <w:bCs/>
          <w:sz w:val="20"/>
          <w:szCs w:val="20"/>
          <w:lang w:val="de-DE"/>
        </w:rPr>
        <w:t xml:space="preserve">von Rollläden </w:t>
      </w:r>
      <w:r w:rsidR="00E56782">
        <w:rPr>
          <w:rFonts w:ascii="Arial" w:hAnsi="Arial" w:cs="Arial"/>
          <w:b/>
          <w:bCs/>
          <w:sz w:val="20"/>
          <w:szCs w:val="20"/>
          <w:lang w:val="de-DE"/>
        </w:rPr>
        <w:t>für mehr Wohnkomfort</w:t>
      </w:r>
    </w:p>
    <w:p w14:paraId="5C20283F" w14:textId="140734B6" w:rsidR="71765303" w:rsidRDefault="71765303" w:rsidP="687151E2">
      <w:pPr>
        <w:rPr>
          <w:rFonts w:ascii="Arial" w:eastAsia="Arial" w:hAnsi="Arial" w:cs="Arial"/>
          <w:sz w:val="24"/>
          <w:szCs w:val="24"/>
          <w:lang w:val="de-DE"/>
        </w:rPr>
      </w:pPr>
      <w:r w:rsidRPr="687151E2">
        <w:rPr>
          <w:rFonts w:ascii="Arial" w:eastAsia="Arial" w:hAnsi="Arial" w:cs="Arial"/>
          <w:b/>
          <w:bCs/>
          <w:sz w:val="24"/>
          <w:szCs w:val="24"/>
          <w:lang w:val="de-DE"/>
        </w:rPr>
        <w:t xml:space="preserve"> </w:t>
      </w:r>
    </w:p>
    <w:p w14:paraId="3EFEB91D" w14:textId="215ACE81" w:rsidR="0097773D" w:rsidRDefault="00F84EE1" w:rsidP="00A22D88">
      <w:pPr>
        <w:spacing w:line="360" w:lineRule="auto"/>
        <w:rPr>
          <w:rFonts w:ascii="Arial" w:hAnsi="Arial" w:cs="Arial"/>
          <w:sz w:val="20"/>
          <w:szCs w:val="20"/>
          <w:lang w:val="de-DE"/>
        </w:rPr>
      </w:pPr>
      <w:r>
        <w:rPr>
          <w:rFonts w:ascii="Arial" w:hAnsi="Arial" w:cs="Arial"/>
          <w:sz w:val="20"/>
          <w:szCs w:val="20"/>
          <w:lang w:val="de-DE"/>
        </w:rPr>
        <w:t xml:space="preserve">Schlierbach, </w:t>
      </w:r>
      <w:r w:rsidR="000110AF">
        <w:rPr>
          <w:rFonts w:ascii="Arial" w:hAnsi="Arial" w:cs="Arial"/>
          <w:sz w:val="20"/>
          <w:szCs w:val="20"/>
          <w:lang w:val="de-DE"/>
        </w:rPr>
        <w:t>1</w:t>
      </w:r>
      <w:r w:rsidR="000B33A8">
        <w:rPr>
          <w:rFonts w:ascii="Arial" w:hAnsi="Arial" w:cs="Arial"/>
          <w:sz w:val="20"/>
          <w:szCs w:val="20"/>
          <w:lang w:val="de-DE"/>
        </w:rPr>
        <w:t>9</w:t>
      </w:r>
      <w:r w:rsidR="000110AF">
        <w:rPr>
          <w:rFonts w:ascii="Arial" w:hAnsi="Arial" w:cs="Arial"/>
          <w:sz w:val="20"/>
          <w:szCs w:val="20"/>
          <w:lang w:val="de-DE"/>
        </w:rPr>
        <w:t>.01.</w:t>
      </w:r>
      <w:r w:rsidR="71765303" w:rsidRPr="002F70AD">
        <w:rPr>
          <w:rFonts w:ascii="Arial" w:hAnsi="Arial" w:cs="Arial"/>
          <w:sz w:val="20"/>
          <w:szCs w:val="20"/>
          <w:lang w:val="de-DE"/>
        </w:rPr>
        <w:t>202</w:t>
      </w:r>
      <w:r w:rsidR="000110AF">
        <w:rPr>
          <w:rFonts w:ascii="Arial" w:hAnsi="Arial" w:cs="Arial"/>
          <w:sz w:val="20"/>
          <w:szCs w:val="20"/>
          <w:lang w:val="de-DE"/>
        </w:rPr>
        <w:t>1</w:t>
      </w:r>
      <w:r w:rsidR="71765303" w:rsidRPr="002F70AD">
        <w:rPr>
          <w:rFonts w:ascii="Arial" w:hAnsi="Arial" w:cs="Arial"/>
          <w:sz w:val="20"/>
          <w:szCs w:val="20"/>
          <w:lang w:val="de-DE"/>
        </w:rPr>
        <w:t xml:space="preserve"> – </w:t>
      </w:r>
      <w:r w:rsidR="00292B8D">
        <w:rPr>
          <w:rFonts w:ascii="Arial" w:hAnsi="Arial" w:cs="Arial"/>
          <w:sz w:val="20"/>
          <w:szCs w:val="20"/>
          <w:lang w:val="de-DE"/>
        </w:rPr>
        <w:t xml:space="preserve">Gerade ist der Nachwuchs nochmal eingeschlafen, da </w:t>
      </w:r>
      <w:r w:rsidR="0097773D">
        <w:rPr>
          <w:rFonts w:ascii="Arial" w:hAnsi="Arial" w:cs="Arial"/>
          <w:sz w:val="20"/>
          <w:szCs w:val="20"/>
          <w:lang w:val="de-DE"/>
        </w:rPr>
        <w:t xml:space="preserve">öffnen die Rollläden automatisch – </w:t>
      </w:r>
      <w:r w:rsidR="006D2353">
        <w:rPr>
          <w:rFonts w:ascii="Arial" w:hAnsi="Arial" w:cs="Arial"/>
          <w:sz w:val="20"/>
          <w:szCs w:val="20"/>
          <w:lang w:val="de-DE"/>
        </w:rPr>
        <w:t>unüberhörbar auf der ganze</w:t>
      </w:r>
      <w:r w:rsidR="000B33A8">
        <w:rPr>
          <w:rFonts w:ascii="Arial" w:hAnsi="Arial" w:cs="Arial"/>
          <w:sz w:val="20"/>
          <w:szCs w:val="20"/>
          <w:lang w:val="de-DE"/>
        </w:rPr>
        <w:t>n</w:t>
      </w:r>
      <w:r w:rsidR="006D2353">
        <w:rPr>
          <w:rFonts w:ascii="Arial" w:hAnsi="Arial" w:cs="Arial"/>
          <w:sz w:val="20"/>
          <w:szCs w:val="20"/>
          <w:lang w:val="de-DE"/>
        </w:rPr>
        <w:t xml:space="preserve"> Etage</w:t>
      </w:r>
      <w:r w:rsidR="0097773D">
        <w:rPr>
          <w:rFonts w:ascii="Arial" w:hAnsi="Arial" w:cs="Arial"/>
          <w:sz w:val="20"/>
          <w:szCs w:val="20"/>
          <w:lang w:val="de-DE"/>
        </w:rPr>
        <w:t xml:space="preserve">. </w:t>
      </w:r>
      <w:r w:rsidR="00CF593B">
        <w:rPr>
          <w:rFonts w:ascii="Arial" w:hAnsi="Arial" w:cs="Arial"/>
          <w:sz w:val="20"/>
          <w:szCs w:val="20"/>
          <w:lang w:val="de-DE"/>
        </w:rPr>
        <w:t>Auch im Büro</w:t>
      </w:r>
      <w:r w:rsidR="00B146B6">
        <w:rPr>
          <w:rFonts w:ascii="Arial" w:hAnsi="Arial" w:cs="Arial"/>
          <w:sz w:val="20"/>
          <w:szCs w:val="20"/>
          <w:lang w:val="de-DE"/>
        </w:rPr>
        <w:t xml:space="preserve">, </w:t>
      </w:r>
      <w:r w:rsidR="00CF593B">
        <w:rPr>
          <w:rFonts w:ascii="Arial" w:hAnsi="Arial" w:cs="Arial"/>
          <w:sz w:val="20"/>
          <w:szCs w:val="20"/>
          <w:lang w:val="de-DE"/>
        </w:rPr>
        <w:t>Krankenhaus</w:t>
      </w:r>
      <w:r w:rsidR="00B146B6">
        <w:rPr>
          <w:rFonts w:ascii="Arial" w:hAnsi="Arial" w:cs="Arial"/>
          <w:sz w:val="20"/>
          <w:szCs w:val="20"/>
          <w:lang w:val="de-DE"/>
        </w:rPr>
        <w:t xml:space="preserve">, Hotel oder Konferenzraum </w:t>
      </w:r>
      <w:r w:rsidR="00CF593B">
        <w:rPr>
          <w:rFonts w:ascii="Arial" w:hAnsi="Arial" w:cs="Arial"/>
          <w:sz w:val="20"/>
          <w:szCs w:val="20"/>
          <w:lang w:val="de-DE"/>
        </w:rPr>
        <w:t xml:space="preserve">werden </w:t>
      </w:r>
      <w:r w:rsidR="00B146B6">
        <w:rPr>
          <w:rFonts w:ascii="Arial" w:hAnsi="Arial" w:cs="Arial"/>
          <w:sz w:val="20"/>
          <w:szCs w:val="20"/>
          <w:lang w:val="de-DE"/>
        </w:rPr>
        <w:t xml:space="preserve">plötzlich </w:t>
      </w:r>
      <w:r w:rsidR="00BB5B5E">
        <w:rPr>
          <w:rFonts w:ascii="Arial" w:hAnsi="Arial" w:cs="Arial"/>
          <w:sz w:val="20"/>
          <w:szCs w:val="20"/>
          <w:lang w:val="de-DE"/>
        </w:rPr>
        <w:t>ratternde</w:t>
      </w:r>
      <w:r w:rsidR="00F62CC6">
        <w:rPr>
          <w:rFonts w:ascii="Arial" w:hAnsi="Arial" w:cs="Arial"/>
          <w:sz w:val="20"/>
          <w:szCs w:val="20"/>
          <w:lang w:val="de-DE"/>
        </w:rPr>
        <w:t xml:space="preserve"> </w:t>
      </w:r>
      <w:r w:rsidR="00CF593B">
        <w:rPr>
          <w:rFonts w:ascii="Arial" w:hAnsi="Arial" w:cs="Arial"/>
          <w:sz w:val="20"/>
          <w:szCs w:val="20"/>
          <w:lang w:val="de-DE"/>
        </w:rPr>
        <w:t xml:space="preserve">Rollläden häufig als störend empfunden. </w:t>
      </w:r>
      <w:r w:rsidR="002858F6">
        <w:rPr>
          <w:rFonts w:ascii="Arial" w:hAnsi="Arial" w:cs="Arial"/>
          <w:sz w:val="20"/>
          <w:szCs w:val="20"/>
          <w:lang w:val="de-DE"/>
        </w:rPr>
        <w:t xml:space="preserve">Abhilfe schafft </w:t>
      </w:r>
      <w:r w:rsidR="00763D10">
        <w:rPr>
          <w:rFonts w:ascii="Arial" w:hAnsi="Arial" w:cs="Arial"/>
          <w:sz w:val="20"/>
          <w:szCs w:val="20"/>
          <w:lang w:val="de-DE"/>
        </w:rPr>
        <w:t xml:space="preserve">der </w:t>
      </w:r>
      <w:r w:rsidR="00763D10" w:rsidRPr="006D2353">
        <w:rPr>
          <w:rFonts w:ascii="Arial" w:hAnsi="Arial" w:cs="Arial"/>
          <w:sz w:val="20"/>
          <w:szCs w:val="20"/>
          <w:lang w:val="de-DE"/>
        </w:rPr>
        <w:t xml:space="preserve">baden-württembergische Antriebs-und Steuerungshersteller </w:t>
      </w:r>
      <w:r w:rsidR="00CC5DE2">
        <w:rPr>
          <w:rFonts w:ascii="Arial" w:hAnsi="Arial" w:cs="Arial"/>
          <w:sz w:val="20"/>
          <w:szCs w:val="20"/>
          <w:lang w:val="de-DE"/>
        </w:rPr>
        <w:t>e</w:t>
      </w:r>
      <w:r w:rsidR="0097773D">
        <w:rPr>
          <w:rFonts w:ascii="Arial" w:hAnsi="Arial" w:cs="Arial"/>
          <w:sz w:val="20"/>
          <w:szCs w:val="20"/>
          <w:lang w:val="de-DE"/>
        </w:rPr>
        <w:t xml:space="preserve">lero: Mit der Produktreihe RolMotion </w:t>
      </w:r>
      <w:r w:rsidR="00533B2F">
        <w:rPr>
          <w:rFonts w:ascii="Arial" w:hAnsi="Arial" w:cs="Arial"/>
          <w:sz w:val="20"/>
          <w:szCs w:val="20"/>
          <w:lang w:val="de-DE"/>
        </w:rPr>
        <w:t xml:space="preserve">hat </w:t>
      </w:r>
      <w:r w:rsidR="0097773D">
        <w:rPr>
          <w:rFonts w:ascii="Arial" w:hAnsi="Arial" w:cs="Arial"/>
          <w:sz w:val="20"/>
          <w:szCs w:val="20"/>
          <w:lang w:val="de-DE"/>
        </w:rPr>
        <w:t xml:space="preserve">das innovative Unternehmen </w:t>
      </w:r>
      <w:r w:rsidR="00B146B6">
        <w:rPr>
          <w:rFonts w:ascii="Arial" w:hAnsi="Arial" w:cs="Arial"/>
          <w:sz w:val="20"/>
          <w:szCs w:val="20"/>
          <w:lang w:val="de-DE"/>
        </w:rPr>
        <w:t xml:space="preserve">einen Antrieb für </w:t>
      </w:r>
      <w:r w:rsidR="0097773D">
        <w:rPr>
          <w:rFonts w:ascii="Arial" w:hAnsi="Arial" w:cs="Arial"/>
          <w:sz w:val="20"/>
          <w:szCs w:val="20"/>
          <w:lang w:val="de-DE"/>
        </w:rPr>
        <w:t>Rollläden mit besonders leisem Lauf</w:t>
      </w:r>
      <w:r w:rsidR="00533B2F">
        <w:rPr>
          <w:rFonts w:ascii="Arial" w:hAnsi="Arial" w:cs="Arial"/>
          <w:sz w:val="20"/>
          <w:szCs w:val="20"/>
          <w:lang w:val="de-DE"/>
        </w:rPr>
        <w:t xml:space="preserve"> </w:t>
      </w:r>
      <w:r w:rsidR="00B146B6">
        <w:rPr>
          <w:rFonts w:ascii="Arial" w:hAnsi="Arial" w:cs="Arial"/>
          <w:sz w:val="20"/>
          <w:szCs w:val="20"/>
          <w:lang w:val="de-DE"/>
        </w:rPr>
        <w:t>entwickelt</w:t>
      </w:r>
      <w:r w:rsidR="0097773D">
        <w:rPr>
          <w:rFonts w:ascii="Arial" w:hAnsi="Arial" w:cs="Arial"/>
          <w:sz w:val="20"/>
          <w:szCs w:val="20"/>
          <w:lang w:val="de-DE"/>
        </w:rPr>
        <w:t>.</w:t>
      </w:r>
      <w:r w:rsidR="002858F6">
        <w:rPr>
          <w:rFonts w:ascii="Arial" w:hAnsi="Arial" w:cs="Arial"/>
          <w:sz w:val="20"/>
          <w:szCs w:val="20"/>
          <w:lang w:val="de-DE"/>
        </w:rPr>
        <w:t xml:space="preserve"> </w:t>
      </w:r>
      <w:r w:rsidR="00BB5B5E">
        <w:rPr>
          <w:rFonts w:ascii="Arial" w:hAnsi="Arial" w:cs="Arial"/>
          <w:sz w:val="20"/>
          <w:szCs w:val="20"/>
          <w:lang w:val="de-DE"/>
        </w:rPr>
        <w:t>„</w:t>
      </w:r>
      <w:r w:rsidR="002858F6">
        <w:rPr>
          <w:rFonts w:ascii="Arial" w:hAnsi="Arial" w:cs="Arial"/>
          <w:sz w:val="20"/>
          <w:szCs w:val="20"/>
          <w:lang w:val="de-DE"/>
        </w:rPr>
        <w:t>Die Antriebsserie überzeugt mit einem Flüstermodus, der Ro</w:t>
      </w:r>
      <w:r w:rsidR="003F10CF">
        <w:rPr>
          <w:rFonts w:ascii="Arial" w:hAnsi="Arial" w:cs="Arial"/>
          <w:sz w:val="20"/>
          <w:szCs w:val="20"/>
          <w:lang w:val="de-DE"/>
        </w:rPr>
        <w:t>l</w:t>
      </w:r>
      <w:r w:rsidR="002858F6">
        <w:rPr>
          <w:rFonts w:ascii="Arial" w:hAnsi="Arial" w:cs="Arial"/>
          <w:sz w:val="20"/>
          <w:szCs w:val="20"/>
          <w:lang w:val="de-DE"/>
        </w:rPr>
        <w:t xml:space="preserve">lläden im langsamen Laufmodus </w:t>
      </w:r>
      <w:r w:rsidR="00BB5B5E">
        <w:rPr>
          <w:rFonts w:ascii="Arial" w:hAnsi="Arial" w:cs="Arial"/>
          <w:sz w:val="20"/>
          <w:szCs w:val="20"/>
          <w:lang w:val="de-DE"/>
        </w:rPr>
        <w:t>superleise</w:t>
      </w:r>
      <w:r w:rsidR="002858F6">
        <w:rPr>
          <w:rFonts w:ascii="Arial" w:hAnsi="Arial" w:cs="Arial"/>
          <w:sz w:val="20"/>
          <w:szCs w:val="20"/>
          <w:lang w:val="de-DE"/>
        </w:rPr>
        <w:t xml:space="preserve"> bewegt. Vor allem </w:t>
      </w:r>
      <w:r w:rsidR="00BB5B5E">
        <w:rPr>
          <w:rFonts w:ascii="Arial" w:hAnsi="Arial" w:cs="Arial"/>
          <w:sz w:val="20"/>
          <w:szCs w:val="20"/>
          <w:lang w:val="de-DE"/>
        </w:rPr>
        <w:t>bei</w:t>
      </w:r>
      <w:r w:rsidR="002858F6">
        <w:rPr>
          <w:rFonts w:ascii="Arial" w:hAnsi="Arial" w:cs="Arial"/>
          <w:sz w:val="20"/>
          <w:szCs w:val="20"/>
          <w:lang w:val="de-DE"/>
        </w:rPr>
        <w:t xml:space="preserve"> Ein- und Mehrfamilienhäusern</w:t>
      </w:r>
      <w:r w:rsidR="000B33A8">
        <w:rPr>
          <w:rFonts w:ascii="Arial" w:hAnsi="Arial" w:cs="Arial"/>
          <w:sz w:val="20"/>
          <w:szCs w:val="20"/>
          <w:lang w:val="de-DE"/>
        </w:rPr>
        <w:t xml:space="preserve"> </w:t>
      </w:r>
      <w:r w:rsidR="002858F6">
        <w:rPr>
          <w:rFonts w:ascii="Arial" w:hAnsi="Arial" w:cs="Arial"/>
          <w:sz w:val="20"/>
          <w:szCs w:val="20"/>
          <w:lang w:val="de-DE"/>
        </w:rPr>
        <w:t xml:space="preserve">und an Objekten der öffentlichen Hand, die häufig mit Zeitautomatik arbeiten, ist das für die Nutzer </w:t>
      </w:r>
      <w:r w:rsidR="00E27DC6">
        <w:rPr>
          <w:rFonts w:ascii="Arial" w:hAnsi="Arial" w:cs="Arial"/>
          <w:sz w:val="20"/>
          <w:szCs w:val="20"/>
          <w:lang w:val="de-DE"/>
        </w:rPr>
        <w:t>angeneh</w:t>
      </w:r>
      <w:r w:rsidR="00BB5B5E">
        <w:rPr>
          <w:rFonts w:ascii="Arial" w:hAnsi="Arial" w:cs="Arial"/>
          <w:sz w:val="20"/>
          <w:szCs w:val="20"/>
          <w:lang w:val="de-DE"/>
        </w:rPr>
        <w:t>m und erhöht den Wohnkomfort“, sagt Geschäftsführer Enzo Viola</w:t>
      </w:r>
      <w:r w:rsidR="002858F6">
        <w:rPr>
          <w:rFonts w:ascii="Arial" w:hAnsi="Arial" w:cs="Arial"/>
          <w:sz w:val="20"/>
          <w:szCs w:val="20"/>
          <w:lang w:val="de-DE"/>
        </w:rPr>
        <w:t xml:space="preserve">.   </w:t>
      </w:r>
    </w:p>
    <w:p w14:paraId="090FE2EA" w14:textId="5A605A09" w:rsidR="0097773D" w:rsidRDefault="0097773D" w:rsidP="00A22D88">
      <w:pPr>
        <w:spacing w:line="360" w:lineRule="auto"/>
        <w:rPr>
          <w:rFonts w:ascii="Arial" w:hAnsi="Arial" w:cs="Arial"/>
          <w:sz w:val="20"/>
          <w:szCs w:val="20"/>
          <w:lang w:val="de-DE"/>
        </w:rPr>
      </w:pPr>
    </w:p>
    <w:p w14:paraId="3D6AE70F" w14:textId="08C25047" w:rsidR="00763D10" w:rsidRPr="00763D10" w:rsidRDefault="00763D10" w:rsidP="00A22D88">
      <w:pPr>
        <w:spacing w:line="360" w:lineRule="auto"/>
        <w:rPr>
          <w:rFonts w:ascii="Arial" w:hAnsi="Arial" w:cs="Arial"/>
          <w:b/>
          <w:bCs/>
          <w:sz w:val="20"/>
          <w:szCs w:val="20"/>
          <w:lang w:val="de-DE"/>
        </w:rPr>
      </w:pPr>
      <w:r w:rsidRPr="00763D10">
        <w:rPr>
          <w:rFonts w:ascii="Arial" w:hAnsi="Arial" w:cs="Arial"/>
          <w:b/>
          <w:bCs/>
          <w:sz w:val="20"/>
          <w:szCs w:val="20"/>
          <w:lang w:val="de-DE"/>
        </w:rPr>
        <w:t>Wie ein Blätterrascheln</w:t>
      </w:r>
    </w:p>
    <w:p w14:paraId="0500DF26" w14:textId="6D2311A5" w:rsidR="003F10CF" w:rsidRDefault="00BB5B5E" w:rsidP="00C47AA8">
      <w:pPr>
        <w:spacing w:line="360" w:lineRule="auto"/>
        <w:rPr>
          <w:rFonts w:ascii="Arial" w:hAnsi="Arial" w:cs="Arial"/>
          <w:sz w:val="20"/>
          <w:szCs w:val="20"/>
          <w:lang w:val="de-DE"/>
        </w:rPr>
      </w:pPr>
      <w:r>
        <w:rPr>
          <w:rFonts w:ascii="Arial" w:hAnsi="Arial" w:cs="Arial"/>
          <w:sz w:val="20"/>
          <w:szCs w:val="20"/>
          <w:lang w:val="de-DE"/>
        </w:rPr>
        <w:t>Der Antrieb verfügt über z</w:t>
      </w:r>
      <w:r w:rsidR="003F10CF">
        <w:rPr>
          <w:rFonts w:ascii="Arial" w:hAnsi="Arial" w:cs="Arial"/>
          <w:sz w:val="20"/>
          <w:szCs w:val="20"/>
          <w:lang w:val="de-DE"/>
        </w:rPr>
        <w:t>wei</w:t>
      </w:r>
      <w:r w:rsidR="003F10CF" w:rsidRPr="000110AF">
        <w:rPr>
          <w:rFonts w:ascii="Arial" w:hAnsi="Arial" w:cs="Arial"/>
          <w:sz w:val="20"/>
          <w:szCs w:val="20"/>
          <w:lang w:val="de-DE"/>
        </w:rPr>
        <w:t xml:space="preserve"> unterschiedliche Anwendungsvarianten</w:t>
      </w:r>
      <w:r>
        <w:rPr>
          <w:rFonts w:ascii="Arial" w:hAnsi="Arial" w:cs="Arial"/>
          <w:sz w:val="20"/>
          <w:szCs w:val="20"/>
          <w:lang w:val="de-DE"/>
        </w:rPr>
        <w:t xml:space="preserve">. </w:t>
      </w:r>
      <w:r w:rsidR="003F10CF" w:rsidRPr="000110AF">
        <w:rPr>
          <w:rFonts w:ascii="Arial" w:hAnsi="Arial" w:cs="Arial"/>
          <w:sz w:val="20"/>
          <w:szCs w:val="20"/>
          <w:lang w:val="de-DE"/>
        </w:rPr>
        <w:t>Im Standardmodus werden Rollläden mit üblicher Laufgeschwindigkeit bewegt</w:t>
      </w:r>
      <w:r w:rsidR="003F10CF">
        <w:rPr>
          <w:rFonts w:ascii="Arial" w:hAnsi="Arial" w:cs="Arial"/>
          <w:sz w:val="20"/>
          <w:szCs w:val="20"/>
          <w:lang w:val="de-DE"/>
        </w:rPr>
        <w:t>. Für</w:t>
      </w:r>
      <w:r w:rsidR="003F10CF" w:rsidRPr="000110AF">
        <w:rPr>
          <w:rFonts w:ascii="Arial" w:hAnsi="Arial" w:cs="Arial"/>
          <w:sz w:val="20"/>
          <w:szCs w:val="20"/>
          <w:lang w:val="de-DE"/>
        </w:rPr>
        <w:t xml:space="preserve"> Tageszeiten und Situationen, </w:t>
      </w:r>
      <w:r w:rsidR="006D2353">
        <w:rPr>
          <w:rFonts w:ascii="Arial" w:hAnsi="Arial" w:cs="Arial"/>
          <w:sz w:val="20"/>
          <w:szCs w:val="20"/>
          <w:lang w:val="de-DE"/>
        </w:rPr>
        <w:t>in denen ein besonders leiser Lauf vorteilhaft ist</w:t>
      </w:r>
      <w:r w:rsidR="003F10CF" w:rsidRPr="000110AF">
        <w:rPr>
          <w:rFonts w:ascii="Arial" w:hAnsi="Arial" w:cs="Arial"/>
          <w:sz w:val="20"/>
          <w:szCs w:val="20"/>
          <w:lang w:val="de-DE"/>
        </w:rPr>
        <w:t>,</w:t>
      </w:r>
      <w:r w:rsidR="003F10CF">
        <w:rPr>
          <w:rFonts w:ascii="Arial" w:hAnsi="Arial" w:cs="Arial"/>
          <w:sz w:val="20"/>
          <w:szCs w:val="20"/>
          <w:lang w:val="de-DE"/>
        </w:rPr>
        <w:t xml:space="preserve"> gibt es den Flüstermodus.</w:t>
      </w:r>
      <w:r w:rsidR="003F10CF" w:rsidRPr="000110AF">
        <w:rPr>
          <w:rFonts w:ascii="Arial" w:hAnsi="Arial" w:cs="Arial"/>
          <w:sz w:val="20"/>
          <w:szCs w:val="20"/>
          <w:lang w:val="de-DE"/>
        </w:rPr>
        <w:t xml:space="preserve"> </w:t>
      </w:r>
      <w:r w:rsidR="003F10CF">
        <w:rPr>
          <w:rFonts w:ascii="Arial" w:hAnsi="Arial" w:cs="Arial"/>
          <w:sz w:val="20"/>
          <w:szCs w:val="20"/>
          <w:lang w:val="de-DE"/>
        </w:rPr>
        <w:t>In diesem langsamen Laufmodus ist das Öffnen und Schließen der Behänge kaum zu hören</w:t>
      </w:r>
      <w:r>
        <w:rPr>
          <w:rFonts w:ascii="Arial" w:hAnsi="Arial" w:cs="Arial"/>
          <w:sz w:val="20"/>
          <w:szCs w:val="20"/>
          <w:lang w:val="de-DE"/>
        </w:rPr>
        <w:t>: Statt</w:t>
      </w:r>
      <w:r w:rsidR="002A0D07">
        <w:rPr>
          <w:rFonts w:ascii="Arial" w:hAnsi="Arial" w:cs="Arial"/>
          <w:sz w:val="20"/>
          <w:szCs w:val="20"/>
          <w:lang w:val="de-DE"/>
        </w:rPr>
        <w:t xml:space="preserve"> bereits ruhigen</w:t>
      </w:r>
      <w:r>
        <w:rPr>
          <w:rFonts w:ascii="Arial" w:hAnsi="Arial" w:cs="Arial"/>
          <w:sz w:val="20"/>
          <w:szCs w:val="20"/>
          <w:lang w:val="de-DE"/>
        </w:rPr>
        <w:t xml:space="preserve"> 45</w:t>
      </w:r>
      <w:r w:rsidR="002A0D07">
        <w:rPr>
          <w:rFonts w:ascii="Arial" w:hAnsi="Arial" w:cs="Arial"/>
          <w:sz w:val="20"/>
          <w:szCs w:val="20"/>
          <w:lang w:val="de-DE"/>
        </w:rPr>
        <w:t xml:space="preserve"> Dezibel im Standardmodus verursacht RolMotion im </w:t>
      </w:r>
      <w:proofErr w:type="spellStart"/>
      <w:r w:rsidR="002A0D07">
        <w:rPr>
          <w:rFonts w:ascii="Arial" w:hAnsi="Arial" w:cs="Arial"/>
          <w:sz w:val="20"/>
          <w:szCs w:val="20"/>
          <w:lang w:val="de-DE"/>
        </w:rPr>
        <w:t>Langsamlauf</w:t>
      </w:r>
      <w:proofErr w:type="spellEnd"/>
      <w:r>
        <w:rPr>
          <w:rFonts w:ascii="Arial" w:hAnsi="Arial" w:cs="Arial"/>
          <w:sz w:val="20"/>
          <w:szCs w:val="20"/>
          <w:lang w:val="de-DE"/>
        </w:rPr>
        <w:t xml:space="preserve"> </w:t>
      </w:r>
      <w:r w:rsidR="00182ED0">
        <w:rPr>
          <w:rFonts w:ascii="Arial" w:hAnsi="Arial" w:cs="Arial"/>
          <w:sz w:val="20"/>
          <w:szCs w:val="20"/>
          <w:lang w:val="de-DE"/>
        </w:rPr>
        <w:t xml:space="preserve">nur </w:t>
      </w:r>
      <w:r>
        <w:rPr>
          <w:rFonts w:ascii="Arial" w:hAnsi="Arial" w:cs="Arial"/>
          <w:sz w:val="20"/>
          <w:szCs w:val="20"/>
          <w:lang w:val="de-DE"/>
        </w:rPr>
        <w:t xml:space="preserve">35 </w:t>
      </w:r>
      <w:r w:rsidR="002A0D07">
        <w:rPr>
          <w:rFonts w:ascii="Arial" w:hAnsi="Arial" w:cs="Arial"/>
          <w:sz w:val="20"/>
          <w:szCs w:val="20"/>
          <w:lang w:val="de-DE"/>
        </w:rPr>
        <w:t>Dezibel – vergleichbar mit der Lautstärke eines Blätterraschelns</w:t>
      </w:r>
      <w:r>
        <w:rPr>
          <w:rFonts w:ascii="Arial" w:hAnsi="Arial" w:cs="Arial"/>
          <w:sz w:val="20"/>
          <w:szCs w:val="20"/>
          <w:lang w:val="de-DE"/>
        </w:rPr>
        <w:t xml:space="preserve">. Der Flüstermodus wird in der Funkvariante im Automatikbetrieb </w:t>
      </w:r>
      <w:r w:rsidR="00C47AA8">
        <w:rPr>
          <w:rFonts w:ascii="Arial" w:hAnsi="Arial" w:cs="Arial"/>
          <w:sz w:val="20"/>
          <w:szCs w:val="20"/>
          <w:lang w:val="de-DE"/>
        </w:rPr>
        <w:t xml:space="preserve">immer </w:t>
      </w:r>
      <w:r w:rsidR="00B146B6">
        <w:rPr>
          <w:rFonts w:ascii="Arial" w:hAnsi="Arial" w:cs="Arial"/>
          <w:sz w:val="20"/>
          <w:szCs w:val="20"/>
          <w:lang w:val="de-DE"/>
        </w:rPr>
        <w:t>aktiviert</w:t>
      </w:r>
      <w:r>
        <w:rPr>
          <w:rFonts w:ascii="Arial" w:hAnsi="Arial" w:cs="Arial"/>
          <w:sz w:val="20"/>
          <w:szCs w:val="20"/>
          <w:lang w:val="de-DE"/>
        </w:rPr>
        <w:t xml:space="preserve">, kann aber auch manuell </w:t>
      </w:r>
      <w:r w:rsidR="002A0D07">
        <w:rPr>
          <w:rFonts w:ascii="Arial" w:hAnsi="Arial" w:cs="Arial"/>
          <w:sz w:val="20"/>
          <w:szCs w:val="20"/>
          <w:lang w:val="de-DE"/>
        </w:rPr>
        <w:t xml:space="preserve">einfach per Knopfdruck </w:t>
      </w:r>
      <w:r w:rsidR="00B146B6">
        <w:rPr>
          <w:rFonts w:ascii="Arial" w:hAnsi="Arial" w:cs="Arial"/>
          <w:sz w:val="20"/>
          <w:szCs w:val="20"/>
          <w:lang w:val="de-DE"/>
        </w:rPr>
        <w:t>eingeschaltet</w:t>
      </w:r>
      <w:r>
        <w:rPr>
          <w:rFonts w:ascii="Arial" w:hAnsi="Arial" w:cs="Arial"/>
          <w:sz w:val="20"/>
          <w:szCs w:val="20"/>
          <w:lang w:val="de-DE"/>
        </w:rPr>
        <w:t xml:space="preserve"> werden.</w:t>
      </w:r>
      <w:r w:rsidR="00C47AA8">
        <w:rPr>
          <w:rFonts w:ascii="Arial" w:hAnsi="Arial" w:cs="Arial"/>
          <w:sz w:val="20"/>
          <w:szCs w:val="20"/>
          <w:lang w:val="de-DE"/>
        </w:rPr>
        <w:t xml:space="preserve"> </w:t>
      </w:r>
      <w:r w:rsidR="00C47AA8" w:rsidRPr="00C47AA8">
        <w:rPr>
          <w:rFonts w:ascii="Arial" w:hAnsi="Arial" w:cs="Arial"/>
          <w:sz w:val="20"/>
          <w:szCs w:val="20"/>
          <w:lang w:val="de-DE"/>
        </w:rPr>
        <w:t>Auch im Standardlauf werden die Profile vor</w:t>
      </w:r>
      <w:r w:rsidR="00C47AA8">
        <w:rPr>
          <w:rFonts w:ascii="Arial" w:hAnsi="Arial" w:cs="Arial"/>
          <w:sz w:val="20"/>
          <w:szCs w:val="20"/>
          <w:lang w:val="de-DE"/>
        </w:rPr>
        <w:t xml:space="preserve"> </w:t>
      </w:r>
      <w:r w:rsidR="00C47AA8" w:rsidRPr="00C47AA8">
        <w:rPr>
          <w:rFonts w:ascii="Arial" w:hAnsi="Arial" w:cs="Arial"/>
          <w:sz w:val="20"/>
          <w:szCs w:val="20"/>
          <w:lang w:val="de-DE"/>
        </w:rPr>
        <w:t xml:space="preserve">der Endlage </w:t>
      </w:r>
      <w:r w:rsidR="002A0D07">
        <w:rPr>
          <w:rFonts w:ascii="Arial" w:hAnsi="Arial" w:cs="Arial"/>
          <w:sz w:val="20"/>
          <w:szCs w:val="20"/>
          <w:lang w:val="de-DE"/>
        </w:rPr>
        <w:t>sanft</w:t>
      </w:r>
      <w:r w:rsidR="00C47AA8" w:rsidRPr="00C47AA8">
        <w:rPr>
          <w:rFonts w:ascii="Arial" w:hAnsi="Arial" w:cs="Arial"/>
          <w:sz w:val="20"/>
          <w:szCs w:val="20"/>
          <w:lang w:val="de-DE"/>
        </w:rPr>
        <w:t xml:space="preserve"> abgelegt – das schont den</w:t>
      </w:r>
      <w:r w:rsidR="00C47AA8">
        <w:rPr>
          <w:rFonts w:ascii="Arial" w:hAnsi="Arial" w:cs="Arial"/>
          <w:sz w:val="20"/>
          <w:szCs w:val="20"/>
          <w:lang w:val="de-DE"/>
        </w:rPr>
        <w:t xml:space="preserve"> </w:t>
      </w:r>
      <w:r w:rsidR="00C47AA8" w:rsidRPr="00C47AA8">
        <w:rPr>
          <w:rFonts w:ascii="Arial" w:hAnsi="Arial" w:cs="Arial"/>
          <w:sz w:val="20"/>
          <w:szCs w:val="20"/>
          <w:lang w:val="de-DE"/>
        </w:rPr>
        <w:t xml:space="preserve">Rollladen und sorgt für </w:t>
      </w:r>
      <w:r w:rsidR="006D2353">
        <w:rPr>
          <w:rFonts w:ascii="Arial" w:hAnsi="Arial" w:cs="Arial"/>
          <w:sz w:val="20"/>
          <w:szCs w:val="20"/>
          <w:lang w:val="de-DE"/>
        </w:rPr>
        <w:t xml:space="preserve">besonders </w:t>
      </w:r>
      <w:r w:rsidR="00C47AA8" w:rsidRPr="00C47AA8">
        <w:rPr>
          <w:rFonts w:ascii="Arial" w:hAnsi="Arial" w:cs="Arial"/>
          <w:sz w:val="20"/>
          <w:szCs w:val="20"/>
          <w:lang w:val="de-DE"/>
        </w:rPr>
        <w:t>leises Öffnen und Schließen</w:t>
      </w:r>
      <w:r w:rsidR="002A0D07">
        <w:rPr>
          <w:rFonts w:ascii="Arial" w:hAnsi="Arial" w:cs="Arial"/>
          <w:sz w:val="20"/>
          <w:szCs w:val="20"/>
          <w:lang w:val="de-DE"/>
        </w:rPr>
        <w:t xml:space="preserve">. </w:t>
      </w:r>
      <w:r>
        <w:rPr>
          <w:rFonts w:ascii="Arial" w:hAnsi="Arial" w:cs="Arial"/>
          <w:sz w:val="20"/>
          <w:szCs w:val="20"/>
          <w:lang w:val="de-DE"/>
        </w:rPr>
        <w:t xml:space="preserve"> </w:t>
      </w:r>
    </w:p>
    <w:p w14:paraId="1D1C7A98" w14:textId="218E6F37" w:rsidR="003F10CF" w:rsidRDefault="003F10CF" w:rsidP="003F10CF">
      <w:pPr>
        <w:spacing w:line="360" w:lineRule="auto"/>
        <w:rPr>
          <w:rFonts w:ascii="Arial" w:hAnsi="Arial" w:cs="Arial"/>
          <w:sz w:val="20"/>
          <w:szCs w:val="20"/>
          <w:lang w:val="de-DE"/>
        </w:rPr>
      </w:pPr>
    </w:p>
    <w:p w14:paraId="704D4607" w14:textId="46AA7D87" w:rsidR="00763D10" w:rsidRPr="00763D10" w:rsidRDefault="00763D10" w:rsidP="003F10CF">
      <w:pPr>
        <w:spacing w:line="360" w:lineRule="auto"/>
        <w:rPr>
          <w:rFonts w:ascii="Arial" w:hAnsi="Arial" w:cs="Arial"/>
          <w:b/>
          <w:bCs/>
          <w:sz w:val="20"/>
          <w:szCs w:val="20"/>
          <w:lang w:val="de-DE"/>
        </w:rPr>
      </w:pPr>
      <w:r>
        <w:rPr>
          <w:rFonts w:ascii="Arial" w:hAnsi="Arial" w:cs="Arial"/>
          <w:b/>
          <w:bCs/>
          <w:sz w:val="20"/>
          <w:szCs w:val="20"/>
          <w:lang w:val="de-DE"/>
        </w:rPr>
        <w:t>Funk oder verdrahtet</w:t>
      </w:r>
    </w:p>
    <w:p w14:paraId="42D7F0B6" w14:textId="77777777" w:rsidR="0049369B" w:rsidRDefault="003F10CF" w:rsidP="00F62CC6">
      <w:pPr>
        <w:spacing w:line="360" w:lineRule="auto"/>
        <w:rPr>
          <w:rFonts w:ascii="Arial" w:hAnsi="Arial" w:cs="Arial"/>
          <w:sz w:val="20"/>
          <w:szCs w:val="20"/>
          <w:lang w:val="de-DE"/>
        </w:rPr>
      </w:pPr>
      <w:r w:rsidRPr="000110AF">
        <w:rPr>
          <w:rFonts w:ascii="Arial" w:hAnsi="Arial" w:cs="Arial"/>
          <w:sz w:val="20"/>
          <w:szCs w:val="20"/>
          <w:lang w:val="de-DE"/>
        </w:rPr>
        <w:t>Die Produktreihe ist als verdrahtete Lösung oder mit Funktechnologie erhältlich</w:t>
      </w:r>
      <w:r w:rsidR="00BB5B5E">
        <w:rPr>
          <w:rFonts w:ascii="Arial" w:hAnsi="Arial" w:cs="Arial"/>
          <w:sz w:val="20"/>
          <w:szCs w:val="20"/>
          <w:lang w:val="de-DE"/>
        </w:rPr>
        <w:t xml:space="preserve">. </w:t>
      </w:r>
      <w:r w:rsidR="00E56782">
        <w:rPr>
          <w:rFonts w:ascii="Arial" w:hAnsi="Arial" w:cs="Arial"/>
          <w:sz w:val="20"/>
          <w:szCs w:val="20"/>
          <w:lang w:val="de-DE"/>
        </w:rPr>
        <w:t xml:space="preserve">Neben dem optimierten Laufverhalten überzeugt RolMotion mit der </w:t>
      </w:r>
      <w:r w:rsidRPr="000110AF">
        <w:rPr>
          <w:rFonts w:ascii="Arial" w:hAnsi="Arial" w:cs="Arial"/>
          <w:sz w:val="20"/>
          <w:szCs w:val="20"/>
          <w:lang w:val="de-DE"/>
        </w:rPr>
        <w:t>bewährte</w:t>
      </w:r>
      <w:r w:rsidR="00E56782">
        <w:rPr>
          <w:rFonts w:ascii="Arial" w:hAnsi="Arial" w:cs="Arial"/>
          <w:sz w:val="20"/>
          <w:szCs w:val="20"/>
          <w:lang w:val="de-DE"/>
        </w:rPr>
        <w:t>n</w:t>
      </w:r>
      <w:r w:rsidRPr="000110AF">
        <w:rPr>
          <w:rFonts w:ascii="Arial" w:hAnsi="Arial" w:cs="Arial"/>
          <w:sz w:val="20"/>
          <w:szCs w:val="20"/>
          <w:lang w:val="de-DE"/>
        </w:rPr>
        <w:t xml:space="preserve"> elero Antriebstechnik. Wie die RolTop-Reihe verfügt RolMotion über eine Hindernis- und </w:t>
      </w:r>
      <w:proofErr w:type="spellStart"/>
      <w:r w:rsidRPr="000110AF">
        <w:rPr>
          <w:rFonts w:ascii="Arial" w:hAnsi="Arial" w:cs="Arial"/>
          <w:sz w:val="20"/>
          <w:szCs w:val="20"/>
          <w:lang w:val="de-DE"/>
        </w:rPr>
        <w:t>Blockiererkennung</w:t>
      </w:r>
      <w:proofErr w:type="spellEnd"/>
      <w:r w:rsidRPr="000110AF">
        <w:rPr>
          <w:rFonts w:ascii="Arial" w:hAnsi="Arial" w:cs="Arial"/>
          <w:sz w:val="20"/>
          <w:szCs w:val="20"/>
          <w:lang w:val="de-DE"/>
        </w:rPr>
        <w:t xml:space="preserve"> sowie Softstart </w:t>
      </w:r>
      <w:r w:rsidR="006D2353">
        <w:rPr>
          <w:rFonts w:ascii="Arial" w:hAnsi="Arial" w:cs="Arial"/>
          <w:sz w:val="20"/>
          <w:szCs w:val="20"/>
          <w:lang w:val="de-DE"/>
        </w:rPr>
        <w:t>und</w:t>
      </w:r>
      <w:r w:rsidR="0049369B">
        <w:rPr>
          <w:rFonts w:ascii="Arial" w:hAnsi="Arial" w:cs="Arial"/>
          <w:sz w:val="20"/>
          <w:szCs w:val="20"/>
          <w:lang w:val="de-DE"/>
        </w:rPr>
        <w:t xml:space="preserve"> </w:t>
      </w:r>
      <w:r w:rsidRPr="000110AF">
        <w:rPr>
          <w:rFonts w:ascii="Arial" w:hAnsi="Arial" w:cs="Arial"/>
          <w:sz w:val="20"/>
          <w:szCs w:val="20"/>
          <w:lang w:val="de-DE"/>
        </w:rPr>
        <w:t>Softstopp. Dadurch arbeiten die Antriebe langlebig und zuverlässig, die Rollläden werden geschont.</w:t>
      </w:r>
      <w:r w:rsidR="00763D10">
        <w:rPr>
          <w:rFonts w:ascii="Arial" w:hAnsi="Arial" w:cs="Arial"/>
          <w:sz w:val="20"/>
          <w:szCs w:val="20"/>
          <w:lang w:val="de-DE"/>
        </w:rPr>
        <w:t xml:space="preserve"> </w:t>
      </w:r>
      <w:r w:rsidR="00D57E3F">
        <w:rPr>
          <w:rFonts w:ascii="Arial" w:hAnsi="Arial" w:cs="Arial"/>
          <w:sz w:val="20"/>
          <w:szCs w:val="20"/>
          <w:lang w:val="de-DE"/>
        </w:rPr>
        <w:t>Das unterstreicht elero mit 7 Jahren Materialgarantie für RolMotion.</w:t>
      </w:r>
    </w:p>
    <w:p w14:paraId="705A8F91" w14:textId="30017450" w:rsidR="00D57E3F" w:rsidRDefault="00D57E3F" w:rsidP="00F62CC6">
      <w:pPr>
        <w:spacing w:line="360" w:lineRule="auto"/>
        <w:rPr>
          <w:rFonts w:ascii="Arial" w:hAnsi="Arial" w:cs="Arial"/>
          <w:sz w:val="20"/>
          <w:szCs w:val="20"/>
          <w:lang w:val="de-DE"/>
        </w:rPr>
      </w:pPr>
      <w:r>
        <w:rPr>
          <w:rFonts w:ascii="Arial" w:hAnsi="Arial" w:cs="Arial"/>
          <w:sz w:val="20"/>
          <w:szCs w:val="20"/>
          <w:lang w:val="de-DE"/>
        </w:rPr>
        <w:t xml:space="preserve"> </w:t>
      </w:r>
    </w:p>
    <w:p w14:paraId="73C60AEB" w14:textId="01E23BAC" w:rsidR="00C47AA8" w:rsidRDefault="00D57E3F" w:rsidP="00F62CC6">
      <w:pPr>
        <w:spacing w:line="360" w:lineRule="auto"/>
        <w:rPr>
          <w:rFonts w:ascii="Arial" w:hAnsi="Arial" w:cs="Arial"/>
          <w:sz w:val="20"/>
          <w:szCs w:val="20"/>
          <w:lang w:val="de-DE"/>
        </w:rPr>
      </w:pPr>
      <w:r>
        <w:rPr>
          <w:rFonts w:ascii="Arial" w:hAnsi="Arial" w:cs="Arial"/>
          <w:sz w:val="20"/>
          <w:szCs w:val="20"/>
          <w:lang w:val="de-DE"/>
        </w:rPr>
        <w:t>Wie gewohnt</w:t>
      </w:r>
      <w:r w:rsidR="002A0D07">
        <w:rPr>
          <w:rFonts w:ascii="Arial" w:hAnsi="Arial" w:cs="Arial"/>
          <w:sz w:val="20"/>
          <w:szCs w:val="20"/>
          <w:lang w:val="de-DE"/>
        </w:rPr>
        <w:t xml:space="preserve"> können </w:t>
      </w:r>
      <w:r>
        <w:rPr>
          <w:rFonts w:ascii="Arial" w:hAnsi="Arial" w:cs="Arial"/>
          <w:sz w:val="20"/>
          <w:szCs w:val="20"/>
          <w:lang w:val="de-DE"/>
        </w:rPr>
        <w:t>die Antriebe</w:t>
      </w:r>
      <w:r w:rsidR="003F10CF" w:rsidRPr="000110AF">
        <w:rPr>
          <w:rFonts w:ascii="Arial" w:hAnsi="Arial" w:cs="Arial"/>
          <w:sz w:val="20"/>
          <w:szCs w:val="20"/>
          <w:lang w:val="de-DE"/>
        </w:rPr>
        <w:t xml:space="preserve"> einfach und schnell</w:t>
      </w:r>
      <w:r w:rsidR="00F62CC6">
        <w:rPr>
          <w:rFonts w:ascii="Arial" w:hAnsi="Arial" w:cs="Arial"/>
          <w:sz w:val="20"/>
          <w:szCs w:val="20"/>
          <w:lang w:val="de-DE"/>
        </w:rPr>
        <w:t xml:space="preserve"> installiert und eingestellt werden</w:t>
      </w:r>
      <w:r w:rsidR="00CC5DE2">
        <w:rPr>
          <w:rFonts w:ascii="Arial" w:hAnsi="Arial" w:cs="Arial"/>
          <w:sz w:val="20"/>
          <w:szCs w:val="20"/>
          <w:lang w:val="de-DE"/>
        </w:rPr>
        <w:t>. N</w:t>
      </w:r>
      <w:r w:rsidR="003F10CF" w:rsidRPr="000110AF">
        <w:rPr>
          <w:rFonts w:ascii="Arial" w:hAnsi="Arial" w:cs="Arial"/>
          <w:sz w:val="20"/>
          <w:szCs w:val="20"/>
          <w:lang w:val="de-DE"/>
        </w:rPr>
        <w:t>och unkomplizierter geht es mit de</w:t>
      </w:r>
      <w:r w:rsidR="00F62CC6">
        <w:rPr>
          <w:rFonts w:ascii="Arial" w:hAnsi="Arial" w:cs="Arial"/>
          <w:sz w:val="20"/>
          <w:szCs w:val="20"/>
          <w:lang w:val="de-DE"/>
        </w:rPr>
        <w:t>r</w:t>
      </w:r>
      <w:r w:rsidR="003F10CF" w:rsidRPr="000110AF">
        <w:rPr>
          <w:rFonts w:ascii="Arial" w:hAnsi="Arial" w:cs="Arial"/>
          <w:sz w:val="20"/>
          <w:szCs w:val="20"/>
          <w:lang w:val="de-DE"/>
        </w:rPr>
        <w:t xml:space="preserve"> </w:t>
      </w:r>
      <w:r w:rsidR="00F62CC6" w:rsidRPr="00E56782">
        <w:rPr>
          <w:rFonts w:ascii="Arial" w:hAnsi="Arial" w:cs="Arial"/>
          <w:sz w:val="20"/>
          <w:szCs w:val="20"/>
          <w:lang w:val="de-DE"/>
        </w:rPr>
        <w:t>D+-Variante mit Plug + Play</w:t>
      </w:r>
      <w:r w:rsidR="003F10CF" w:rsidRPr="000110AF">
        <w:rPr>
          <w:rFonts w:ascii="Arial" w:hAnsi="Arial" w:cs="Arial"/>
          <w:sz w:val="20"/>
          <w:szCs w:val="20"/>
          <w:lang w:val="de-DE"/>
        </w:rPr>
        <w:t xml:space="preserve">. </w:t>
      </w:r>
      <w:r w:rsidR="00047F90">
        <w:rPr>
          <w:rFonts w:ascii="Arial" w:hAnsi="Arial" w:cs="Arial"/>
          <w:sz w:val="20"/>
          <w:szCs w:val="20"/>
          <w:lang w:val="de-DE"/>
        </w:rPr>
        <w:t xml:space="preserve">Bei der verdrahteten Lösung kann </w:t>
      </w:r>
      <w:r w:rsidR="000B33A8">
        <w:rPr>
          <w:rFonts w:ascii="Arial" w:hAnsi="Arial" w:cs="Arial"/>
          <w:sz w:val="20"/>
          <w:szCs w:val="20"/>
          <w:lang w:val="de-DE"/>
        </w:rPr>
        <w:t>ausgewählt werden</w:t>
      </w:r>
      <w:r w:rsidR="00047F90">
        <w:rPr>
          <w:rFonts w:ascii="Arial" w:hAnsi="Arial" w:cs="Arial"/>
          <w:sz w:val="20"/>
          <w:szCs w:val="20"/>
          <w:lang w:val="de-DE"/>
        </w:rPr>
        <w:t xml:space="preserve">, ob der Flüstermodus über einen Tastendruck oder über einen Doppelklick aktiviert wird. Das ermöglicht die optimale Nutzung im Automatikmodus. </w:t>
      </w:r>
      <w:r w:rsidR="003F10CF" w:rsidRPr="000110AF">
        <w:rPr>
          <w:rFonts w:ascii="Arial" w:hAnsi="Arial" w:cs="Arial"/>
          <w:sz w:val="20"/>
          <w:szCs w:val="20"/>
          <w:lang w:val="de-DE"/>
        </w:rPr>
        <w:t xml:space="preserve">Die Funkvariante </w:t>
      </w:r>
      <w:r w:rsidR="00C47AA8">
        <w:rPr>
          <w:rFonts w:ascii="Arial" w:hAnsi="Arial" w:cs="Arial"/>
          <w:sz w:val="20"/>
          <w:szCs w:val="20"/>
          <w:lang w:val="de-DE"/>
        </w:rPr>
        <w:t>lässt sich</w:t>
      </w:r>
      <w:r w:rsidR="00CC5DE2">
        <w:rPr>
          <w:rFonts w:ascii="Arial" w:hAnsi="Arial" w:cs="Arial"/>
          <w:sz w:val="20"/>
          <w:szCs w:val="20"/>
          <w:lang w:val="de-DE"/>
        </w:rPr>
        <w:t xml:space="preserve"> zudem</w:t>
      </w:r>
      <w:r w:rsidR="00C47AA8">
        <w:rPr>
          <w:rFonts w:ascii="Arial" w:hAnsi="Arial" w:cs="Arial"/>
          <w:sz w:val="20"/>
          <w:szCs w:val="20"/>
          <w:lang w:val="de-DE"/>
        </w:rPr>
        <w:t xml:space="preserve"> </w:t>
      </w:r>
      <w:r w:rsidR="003F10CF" w:rsidRPr="000110AF">
        <w:rPr>
          <w:rFonts w:ascii="Arial" w:hAnsi="Arial" w:cs="Arial"/>
          <w:sz w:val="20"/>
          <w:szCs w:val="20"/>
          <w:lang w:val="de-DE"/>
        </w:rPr>
        <w:t>in</w:t>
      </w:r>
      <w:r w:rsidR="00C47AA8">
        <w:rPr>
          <w:rFonts w:ascii="Arial" w:hAnsi="Arial" w:cs="Arial"/>
          <w:sz w:val="20"/>
          <w:szCs w:val="20"/>
          <w:lang w:val="de-DE"/>
        </w:rPr>
        <w:t xml:space="preserve"> die</w:t>
      </w:r>
      <w:r w:rsidR="003F10CF" w:rsidRPr="000110AF">
        <w:rPr>
          <w:rFonts w:ascii="Arial" w:hAnsi="Arial" w:cs="Arial"/>
          <w:sz w:val="20"/>
          <w:szCs w:val="20"/>
          <w:lang w:val="de-DE"/>
        </w:rPr>
        <w:t xml:space="preserve"> </w:t>
      </w:r>
      <w:r w:rsidR="00C47AA8" w:rsidRPr="006D2353">
        <w:rPr>
          <w:rFonts w:ascii="Arial" w:hAnsi="Arial" w:cs="Arial"/>
          <w:sz w:val="20"/>
          <w:szCs w:val="20"/>
          <w:lang w:val="de-DE"/>
        </w:rPr>
        <w:t xml:space="preserve">flexible Hausautomatisierungs-Lösung Centero Home von elero </w:t>
      </w:r>
      <w:r w:rsidR="00C47AA8">
        <w:rPr>
          <w:rFonts w:ascii="Arial" w:hAnsi="Arial" w:cs="Arial"/>
          <w:sz w:val="20"/>
          <w:szCs w:val="20"/>
          <w:lang w:val="de-DE"/>
        </w:rPr>
        <w:t>einbinden</w:t>
      </w:r>
      <w:r w:rsidR="003F10CF" w:rsidRPr="000110AF">
        <w:rPr>
          <w:rFonts w:ascii="Arial" w:hAnsi="Arial" w:cs="Arial"/>
          <w:sz w:val="20"/>
          <w:szCs w:val="20"/>
          <w:lang w:val="de-DE"/>
        </w:rPr>
        <w:t>.</w:t>
      </w:r>
      <w:r w:rsidR="00F62CC6">
        <w:rPr>
          <w:rFonts w:ascii="Arial" w:hAnsi="Arial" w:cs="Arial"/>
          <w:sz w:val="20"/>
          <w:szCs w:val="20"/>
          <w:lang w:val="de-DE"/>
        </w:rPr>
        <w:t xml:space="preserve"> </w:t>
      </w:r>
    </w:p>
    <w:p w14:paraId="34747C60" w14:textId="77777777" w:rsidR="00C47AA8" w:rsidRDefault="00C47AA8" w:rsidP="00F62CC6">
      <w:pPr>
        <w:spacing w:line="360" w:lineRule="auto"/>
        <w:rPr>
          <w:rFonts w:ascii="Arial" w:hAnsi="Arial" w:cs="Arial"/>
          <w:sz w:val="20"/>
          <w:szCs w:val="20"/>
          <w:lang w:val="de-DE"/>
        </w:rPr>
      </w:pPr>
    </w:p>
    <w:p w14:paraId="4500D41C" w14:textId="6EC3AE2A" w:rsidR="00763D10" w:rsidRPr="00763D10" w:rsidRDefault="00763D10" w:rsidP="00F62CC6">
      <w:pPr>
        <w:spacing w:line="360" w:lineRule="auto"/>
        <w:rPr>
          <w:rFonts w:ascii="Arial" w:hAnsi="Arial" w:cs="Arial"/>
          <w:b/>
          <w:bCs/>
          <w:sz w:val="20"/>
          <w:szCs w:val="20"/>
          <w:lang w:val="de-DE"/>
        </w:rPr>
      </w:pPr>
      <w:r w:rsidRPr="00763D10">
        <w:rPr>
          <w:rFonts w:ascii="Arial" w:hAnsi="Arial" w:cs="Arial"/>
          <w:b/>
          <w:bCs/>
          <w:sz w:val="20"/>
          <w:szCs w:val="20"/>
          <w:lang w:val="de-DE"/>
        </w:rPr>
        <w:t>Neue Variante „</w:t>
      </w:r>
      <w:proofErr w:type="spellStart"/>
      <w:r w:rsidRPr="00763D10">
        <w:rPr>
          <w:rFonts w:ascii="Arial" w:hAnsi="Arial" w:cs="Arial"/>
          <w:b/>
          <w:bCs/>
          <w:sz w:val="20"/>
          <w:szCs w:val="20"/>
          <w:lang w:val="de-DE"/>
        </w:rPr>
        <w:t>EnOcean</w:t>
      </w:r>
      <w:proofErr w:type="spellEnd"/>
      <w:r w:rsidRPr="00763D10">
        <w:rPr>
          <w:rFonts w:ascii="Arial" w:hAnsi="Arial" w:cs="Arial"/>
          <w:b/>
          <w:bCs/>
          <w:sz w:val="20"/>
          <w:szCs w:val="20"/>
          <w:lang w:val="de-DE"/>
        </w:rPr>
        <w:t>“</w:t>
      </w:r>
    </w:p>
    <w:p w14:paraId="5C1589DD" w14:textId="77777777" w:rsidR="00920FF4" w:rsidRDefault="0049369B" w:rsidP="00920FF4">
      <w:pPr>
        <w:spacing w:line="360" w:lineRule="auto"/>
        <w:rPr>
          <w:rFonts w:ascii="Arial" w:hAnsi="Arial" w:cs="Arial"/>
          <w:sz w:val="20"/>
          <w:szCs w:val="20"/>
          <w:lang w:val="de-DE"/>
        </w:rPr>
      </w:pPr>
      <w:r w:rsidRPr="00E45D9C">
        <w:rPr>
          <w:rFonts w:ascii="Arial" w:hAnsi="Arial" w:cs="Arial"/>
          <w:sz w:val="20"/>
          <w:szCs w:val="20"/>
          <w:lang w:val="de-DE"/>
        </w:rPr>
        <w:t>Seit kurzem</w:t>
      </w:r>
      <w:r w:rsidR="00D57E3F">
        <w:rPr>
          <w:rFonts w:ascii="Arial" w:hAnsi="Arial" w:cs="Arial"/>
          <w:sz w:val="20"/>
          <w:szCs w:val="20"/>
          <w:lang w:val="de-DE"/>
        </w:rPr>
        <w:t xml:space="preserve"> ist</w:t>
      </w:r>
      <w:r w:rsidR="00F62CC6">
        <w:rPr>
          <w:rFonts w:ascii="Arial" w:hAnsi="Arial" w:cs="Arial"/>
          <w:sz w:val="20"/>
          <w:szCs w:val="20"/>
          <w:lang w:val="de-DE"/>
        </w:rPr>
        <w:t xml:space="preserve"> zudem eine „</w:t>
      </w:r>
      <w:proofErr w:type="spellStart"/>
      <w:r w:rsidR="00F62CC6">
        <w:rPr>
          <w:rFonts w:ascii="Arial" w:hAnsi="Arial" w:cs="Arial"/>
          <w:sz w:val="20"/>
          <w:szCs w:val="20"/>
          <w:lang w:val="de-DE"/>
        </w:rPr>
        <w:t>EnOcean</w:t>
      </w:r>
      <w:proofErr w:type="spellEnd"/>
      <w:r w:rsidR="00F62CC6">
        <w:rPr>
          <w:rFonts w:ascii="Arial" w:hAnsi="Arial" w:cs="Arial"/>
          <w:sz w:val="20"/>
          <w:szCs w:val="20"/>
          <w:lang w:val="de-DE"/>
        </w:rPr>
        <w:t>“ Variante auf de</w:t>
      </w:r>
      <w:r w:rsidR="00D57E3F">
        <w:rPr>
          <w:rFonts w:ascii="Arial" w:hAnsi="Arial" w:cs="Arial"/>
          <w:sz w:val="20"/>
          <w:szCs w:val="20"/>
          <w:lang w:val="de-DE"/>
        </w:rPr>
        <w:t>m</w:t>
      </w:r>
      <w:r w:rsidR="00F62CC6">
        <w:rPr>
          <w:rFonts w:ascii="Arial" w:hAnsi="Arial" w:cs="Arial"/>
          <w:sz w:val="20"/>
          <w:szCs w:val="20"/>
          <w:lang w:val="de-DE"/>
        </w:rPr>
        <w:t xml:space="preserve"> Markt. Dank der Nutzung des sehr gebräuchlichen Funkstandards kann RolMotion </w:t>
      </w:r>
      <w:proofErr w:type="spellStart"/>
      <w:r w:rsidR="00F62CC6">
        <w:rPr>
          <w:rFonts w:ascii="Arial" w:hAnsi="Arial" w:cs="Arial"/>
          <w:sz w:val="20"/>
          <w:szCs w:val="20"/>
          <w:lang w:val="de-DE"/>
        </w:rPr>
        <w:t>EnOcean</w:t>
      </w:r>
      <w:proofErr w:type="spellEnd"/>
      <w:r w:rsidR="00F62CC6">
        <w:rPr>
          <w:rFonts w:ascii="Arial" w:hAnsi="Arial" w:cs="Arial"/>
          <w:sz w:val="20"/>
          <w:szCs w:val="20"/>
          <w:lang w:val="de-DE"/>
        </w:rPr>
        <w:t xml:space="preserve"> in vielfältige Anwendungen in der Gebäudeautomation und in Smart Homes eingebunden werden.</w:t>
      </w:r>
      <w:r w:rsidR="00763483">
        <w:rPr>
          <w:rFonts w:ascii="Arial" w:hAnsi="Arial" w:cs="Arial"/>
          <w:sz w:val="20"/>
          <w:szCs w:val="20"/>
          <w:lang w:val="de-DE"/>
        </w:rPr>
        <w:t xml:space="preserve"> </w:t>
      </w:r>
      <w:r w:rsidR="00F62CC6">
        <w:rPr>
          <w:rFonts w:ascii="Arial" w:hAnsi="Arial" w:cs="Arial"/>
          <w:sz w:val="20"/>
          <w:szCs w:val="20"/>
          <w:lang w:val="de-DE"/>
        </w:rPr>
        <w:t xml:space="preserve">Der </w:t>
      </w:r>
      <w:r w:rsidR="00F62CC6" w:rsidRPr="00F62CC6">
        <w:rPr>
          <w:rFonts w:ascii="Arial" w:hAnsi="Arial" w:cs="Arial"/>
          <w:sz w:val="20"/>
          <w:szCs w:val="20"/>
          <w:lang w:val="de-DE"/>
        </w:rPr>
        <w:t>Antrieb kann über batterielose und kabellose Sender</w:t>
      </w:r>
      <w:r w:rsidR="00F62CC6">
        <w:rPr>
          <w:rFonts w:ascii="Arial" w:hAnsi="Arial" w:cs="Arial"/>
          <w:sz w:val="20"/>
          <w:szCs w:val="20"/>
          <w:lang w:val="de-DE"/>
        </w:rPr>
        <w:t xml:space="preserve">, </w:t>
      </w:r>
      <w:r w:rsidR="00F62CC6" w:rsidRPr="00F62CC6">
        <w:rPr>
          <w:rFonts w:ascii="Arial" w:hAnsi="Arial" w:cs="Arial"/>
          <w:sz w:val="20"/>
          <w:szCs w:val="20"/>
          <w:lang w:val="de-DE"/>
        </w:rPr>
        <w:t>Schalter</w:t>
      </w:r>
      <w:r w:rsidR="00F62CC6">
        <w:rPr>
          <w:rFonts w:ascii="Arial" w:hAnsi="Arial" w:cs="Arial"/>
          <w:sz w:val="20"/>
          <w:szCs w:val="20"/>
          <w:lang w:val="de-DE"/>
        </w:rPr>
        <w:t xml:space="preserve"> oder </w:t>
      </w:r>
      <w:r w:rsidR="00F62CC6" w:rsidRPr="00F62CC6">
        <w:rPr>
          <w:rFonts w:ascii="Arial" w:hAnsi="Arial" w:cs="Arial"/>
          <w:sz w:val="20"/>
          <w:szCs w:val="20"/>
          <w:lang w:val="de-DE"/>
        </w:rPr>
        <w:t>Sensoren gesteuert werden</w:t>
      </w:r>
      <w:r w:rsidR="00F62CC6">
        <w:rPr>
          <w:rFonts w:ascii="Arial" w:hAnsi="Arial" w:cs="Arial"/>
          <w:sz w:val="20"/>
          <w:szCs w:val="20"/>
          <w:lang w:val="de-DE"/>
        </w:rPr>
        <w:t>, die ihre</w:t>
      </w:r>
      <w:r w:rsidR="00F62CC6" w:rsidRPr="00F62CC6">
        <w:rPr>
          <w:rFonts w:ascii="Arial" w:hAnsi="Arial" w:cs="Arial"/>
          <w:sz w:val="20"/>
          <w:szCs w:val="20"/>
          <w:lang w:val="de-DE"/>
        </w:rPr>
        <w:t xml:space="preserve"> Energie aus Bewegung, Temperatur oder Licht</w:t>
      </w:r>
      <w:r w:rsidR="00F62CC6">
        <w:rPr>
          <w:rFonts w:ascii="Arial" w:hAnsi="Arial" w:cs="Arial"/>
          <w:sz w:val="20"/>
          <w:szCs w:val="20"/>
          <w:lang w:val="de-DE"/>
        </w:rPr>
        <w:t xml:space="preserve"> beziehen. </w:t>
      </w:r>
      <w:r w:rsidR="00763483">
        <w:rPr>
          <w:rFonts w:ascii="Arial" w:hAnsi="Arial" w:cs="Arial"/>
          <w:sz w:val="20"/>
          <w:szCs w:val="20"/>
          <w:lang w:val="de-DE"/>
        </w:rPr>
        <w:t>Da d</w:t>
      </w:r>
      <w:r w:rsidR="00F62CC6">
        <w:rPr>
          <w:rFonts w:ascii="Arial" w:hAnsi="Arial" w:cs="Arial"/>
          <w:sz w:val="20"/>
          <w:szCs w:val="20"/>
          <w:lang w:val="de-DE"/>
        </w:rPr>
        <w:t xml:space="preserve">ie Steuerung damit unabhängig von Strom oder Batterien </w:t>
      </w:r>
      <w:r w:rsidR="00763483">
        <w:rPr>
          <w:rFonts w:ascii="Arial" w:hAnsi="Arial" w:cs="Arial"/>
          <w:sz w:val="20"/>
          <w:szCs w:val="20"/>
          <w:lang w:val="de-DE"/>
        </w:rPr>
        <w:t xml:space="preserve">erfolgt, ist sie </w:t>
      </w:r>
      <w:r w:rsidR="00F62CC6">
        <w:rPr>
          <w:rFonts w:ascii="Arial" w:hAnsi="Arial" w:cs="Arial"/>
          <w:sz w:val="20"/>
          <w:szCs w:val="20"/>
          <w:lang w:val="de-DE"/>
        </w:rPr>
        <w:t>wartungs</w:t>
      </w:r>
      <w:r w:rsidR="00763483">
        <w:rPr>
          <w:rFonts w:ascii="Arial" w:hAnsi="Arial" w:cs="Arial"/>
          <w:sz w:val="20"/>
          <w:szCs w:val="20"/>
          <w:lang w:val="de-DE"/>
        </w:rPr>
        <w:t>ärmer und sehr flexibel.</w:t>
      </w:r>
      <w:r w:rsidR="00920FF4">
        <w:rPr>
          <w:rFonts w:ascii="Arial" w:hAnsi="Arial" w:cs="Arial"/>
          <w:sz w:val="20"/>
          <w:szCs w:val="20"/>
          <w:lang w:val="de-DE"/>
        </w:rPr>
        <w:t xml:space="preserve"> Für den intelligenten Rollladenantrieb wurde elero bereits für den R+T Innovationspreis nominiert, der im Rahmen der R+T digital am 22. Februar verliehen wird.   </w:t>
      </w:r>
    </w:p>
    <w:p w14:paraId="298185FB" w14:textId="77777777" w:rsidR="00A71A4B" w:rsidRDefault="00A71A4B" w:rsidP="00F62CC6">
      <w:pPr>
        <w:spacing w:line="360" w:lineRule="auto"/>
        <w:rPr>
          <w:rFonts w:ascii="Arial" w:hAnsi="Arial" w:cs="Arial"/>
          <w:sz w:val="20"/>
          <w:szCs w:val="20"/>
          <w:lang w:val="de-DE"/>
        </w:rPr>
      </w:pPr>
    </w:p>
    <w:p w14:paraId="0124B51A" w14:textId="713A5EAD" w:rsidR="00763D10" w:rsidRDefault="00163A4A" w:rsidP="00163A4A">
      <w:pPr>
        <w:spacing w:line="360" w:lineRule="auto"/>
        <w:rPr>
          <w:rFonts w:ascii="Arial" w:hAnsi="Arial" w:cs="Arial"/>
          <w:sz w:val="20"/>
          <w:szCs w:val="20"/>
          <w:lang w:val="de-DE"/>
        </w:rPr>
      </w:pPr>
      <w:r w:rsidRPr="006D2353">
        <w:rPr>
          <w:rFonts w:ascii="Arial" w:hAnsi="Arial" w:cs="Arial"/>
          <w:sz w:val="20"/>
          <w:szCs w:val="20"/>
          <w:lang w:val="de-DE"/>
        </w:rPr>
        <w:t>Weitere Informationen rund um das innovative Antriebssystem stellt elero unter www.elero.de</w:t>
      </w:r>
      <w:r w:rsidR="00D57E3F">
        <w:rPr>
          <w:rFonts w:ascii="Arial" w:hAnsi="Arial" w:cs="Arial"/>
          <w:sz w:val="20"/>
          <w:szCs w:val="20"/>
          <w:lang w:val="de-DE"/>
        </w:rPr>
        <w:t>/silentmotion</w:t>
      </w:r>
      <w:r w:rsidRPr="006D2353">
        <w:rPr>
          <w:rFonts w:ascii="Arial" w:hAnsi="Arial" w:cs="Arial"/>
          <w:sz w:val="20"/>
          <w:szCs w:val="20"/>
          <w:lang w:val="de-DE"/>
        </w:rPr>
        <w:t xml:space="preserve"> bereit. </w:t>
      </w:r>
      <w:r w:rsidR="00A71A4B">
        <w:rPr>
          <w:rFonts w:ascii="Arial" w:hAnsi="Arial" w:cs="Arial"/>
          <w:sz w:val="20"/>
          <w:szCs w:val="20"/>
          <w:lang w:val="de-DE"/>
        </w:rPr>
        <w:t>Über die</w:t>
      </w:r>
      <w:r w:rsidR="00763D10">
        <w:rPr>
          <w:rFonts w:ascii="Arial" w:hAnsi="Arial" w:cs="Arial"/>
          <w:sz w:val="20"/>
          <w:szCs w:val="20"/>
          <w:lang w:val="de-DE"/>
        </w:rPr>
        <w:t xml:space="preserve"> zahlreichen Features und Einsatzmöglichkeiten</w:t>
      </w:r>
      <w:r w:rsidR="00F661FB">
        <w:rPr>
          <w:rFonts w:ascii="Arial" w:hAnsi="Arial" w:cs="Arial"/>
          <w:sz w:val="20"/>
          <w:szCs w:val="20"/>
          <w:lang w:val="de-DE"/>
        </w:rPr>
        <w:t xml:space="preserve"> von RolMotion</w:t>
      </w:r>
      <w:r w:rsidR="00763D10">
        <w:rPr>
          <w:rFonts w:ascii="Arial" w:hAnsi="Arial" w:cs="Arial"/>
          <w:sz w:val="20"/>
          <w:szCs w:val="20"/>
          <w:lang w:val="de-DE"/>
        </w:rPr>
        <w:t xml:space="preserve"> können sich Fachleute </w:t>
      </w:r>
      <w:r>
        <w:rPr>
          <w:rFonts w:ascii="Arial" w:hAnsi="Arial" w:cs="Arial"/>
          <w:sz w:val="20"/>
          <w:szCs w:val="20"/>
          <w:lang w:val="de-DE"/>
        </w:rPr>
        <w:t xml:space="preserve">außerdem beim Messeauftritt auf der R+T digital </w:t>
      </w:r>
      <w:r w:rsidRPr="006D2353">
        <w:rPr>
          <w:rFonts w:ascii="Arial" w:hAnsi="Arial" w:cs="Arial"/>
          <w:sz w:val="20"/>
          <w:szCs w:val="20"/>
          <w:lang w:val="de-DE"/>
        </w:rPr>
        <w:t xml:space="preserve">vom 22. bis 25. Februar </w:t>
      </w:r>
      <w:r w:rsidR="00A71A4B">
        <w:rPr>
          <w:rFonts w:ascii="Arial" w:hAnsi="Arial" w:cs="Arial"/>
          <w:sz w:val="20"/>
          <w:szCs w:val="20"/>
          <w:lang w:val="de-DE"/>
        </w:rPr>
        <w:t>informieren</w:t>
      </w:r>
      <w:r>
        <w:rPr>
          <w:rFonts w:ascii="Arial" w:hAnsi="Arial" w:cs="Arial"/>
          <w:sz w:val="20"/>
          <w:szCs w:val="20"/>
          <w:lang w:val="de-DE"/>
        </w:rPr>
        <w:t>.</w:t>
      </w:r>
      <w:r w:rsidR="00A71A4B">
        <w:rPr>
          <w:rFonts w:ascii="Arial" w:hAnsi="Arial" w:cs="Arial"/>
          <w:sz w:val="20"/>
          <w:szCs w:val="20"/>
          <w:lang w:val="de-DE"/>
        </w:rPr>
        <w:t xml:space="preserve"> Dort zeigt elero darüber hinaus zahlreiche praktische Lösungen für unterschiedliche Anwendungsfälle und gibt Einblick in neueste Trends in der funktionellen Automatisierung von Sicht- und Sonnenschutz. </w:t>
      </w:r>
      <w:r>
        <w:rPr>
          <w:rFonts w:ascii="Arial" w:hAnsi="Arial" w:cs="Arial"/>
          <w:sz w:val="20"/>
          <w:szCs w:val="20"/>
          <w:lang w:val="de-DE"/>
        </w:rPr>
        <w:t xml:space="preserve"> </w:t>
      </w:r>
    </w:p>
    <w:p w14:paraId="674F1239" w14:textId="5F7B0CD1" w:rsidR="0049369B" w:rsidRDefault="0049369B" w:rsidP="00163A4A">
      <w:pPr>
        <w:spacing w:line="360" w:lineRule="auto"/>
        <w:rPr>
          <w:rFonts w:ascii="Arial" w:hAnsi="Arial" w:cs="Arial"/>
          <w:sz w:val="20"/>
          <w:szCs w:val="20"/>
          <w:lang w:val="de-DE"/>
        </w:rPr>
      </w:pPr>
    </w:p>
    <w:p w14:paraId="0EA78E49" w14:textId="7C7EFEBD" w:rsidR="0049369B" w:rsidRDefault="0049369B" w:rsidP="00163A4A">
      <w:pPr>
        <w:spacing w:line="360" w:lineRule="auto"/>
        <w:rPr>
          <w:rFonts w:ascii="Arial" w:hAnsi="Arial" w:cs="Arial"/>
          <w:b/>
          <w:bCs/>
          <w:sz w:val="20"/>
          <w:szCs w:val="20"/>
          <w:lang w:val="de-DE"/>
        </w:rPr>
      </w:pPr>
      <w:r w:rsidRPr="0049369B">
        <w:rPr>
          <w:rFonts w:ascii="Arial" w:hAnsi="Arial" w:cs="Arial"/>
          <w:b/>
          <w:bCs/>
          <w:sz w:val="20"/>
          <w:szCs w:val="20"/>
          <w:lang w:val="de-DE"/>
        </w:rPr>
        <w:t>Bildunterschriften</w:t>
      </w:r>
    </w:p>
    <w:p w14:paraId="2EFF8BE7" w14:textId="5D7AEC57" w:rsidR="0049369B" w:rsidRDefault="0049369B" w:rsidP="00163A4A">
      <w:pPr>
        <w:spacing w:line="360" w:lineRule="auto"/>
        <w:rPr>
          <w:rFonts w:ascii="Arial" w:hAnsi="Arial" w:cs="Arial"/>
          <w:b/>
          <w:bCs/>
          <w:sz w:val="20"/>
          <w:szCs w:val="20"/>
          <w:lang w:val="de-DE"/>
        </w:rPr>
      </w:pPr>
      <w:r>
        <w:rPr>
          <w:rFonts w:ascii="Arial" w:hAnsi="Arial" w:cs="Arial"/>
          <w:b/>
          <w:bCs/>
          <w:sz w:val="20"/>
          <w:szCs w:val="20"/>
          <w:lang w:val="de-DE"/>
        </w:rPr>
        <w:t>Bild 1</w:t>
      </w:r>
    </w:p>
    <w:p w14:paraId="4FC9A643" w14:textId="528A384F" w:rsidR="0049369B" w:rsidRDefault="00002612" w:rsidP="00163A4A">
      <w:pPr>
        <w:spacing w:line="360" w:lineRule="auto"/>
        <w:rPr>
          <w:rFonts w:ascii="Arial" w:hAnsi="Arial" w:cs="Arial"/>
          <w:sz w:val="20"/>
          <w:szCs w:val="20"/>
          <w:lang w:val="de-DE"/>
        </w:rPr>
      </w:pPr>
      <w:r>
        <w:rPr>
          <w:rFonts w:ascii="Arial" w:hAnsi="Arial" w:cs="Arial"/>
          <w:sz w:val="20"/>
          <w:szCs w:val="20"/>
          <w:lang w:val="de-DE"/>
        </w:rPr>
        <w:t xml:space="preserve">Flüsterleise Rollläden: Das besonders leise Laufverhalten von elero RolMotion </w:t>
      </w:r>
      <w:r w:rsidR="00106AAD">
        <w:rPr>
          <w:rFonts w:ascii="Arial" w:hAnsi="Arial" w:cs="Arial"/>
          <w:sz w:val="20"/>
          <w:szCs w:val="20"/>
          <w:lang w:val="de-DE"/>
        </w:rPr>
        <w:t xml:space="preserve">erhöht den Wohnkomfort und ist in vielen Situationen ein </w:t>
      </w:r>
      <w:r w:rsidR="004D624C">
        <w:rPr>
          <w:rFonts w:ascii="Arial" w:hAnsi="Arial" w:cs="Arial"/>
          <w:sz w:val="20"/>
          <w:szCs w:val="20"/>
          <w:lang w:val="de-DE"/>
        </w:rPr>
        <w:t>echtes</w:t>
      </w:r>
      <w:r w:rsidR="00106AAD">
        <w:rPr>
          <w:rFonts w:ascii="Arial" w:hAnsi="Arial" w:cs="Arial"/>
          <w:sz w:val="20"/>
          <w:szCs w:val="20"/>
          <w:lang w:val="de-DE"/>
        </w:rPr>
        <w:t xml:space="preserve"> Plus. (</w:t>
      </w:r>
      <w:r w:rsidR="0049369B" w:rsidRPr="0049369B">
        <w:rPr>
          <w:rFonts w:ascii="Arial" w:hAnsi="Arial" w:cs="Arial"/>
          <w:sz w:val="20"/>
          <w:szCs w:val="20"/>
          <w:lang w:val="de-DE"/>
        </w:rPr>
        <w:t>Copyright: elero)</w:t>
      </w:r>
    </w:p>
    <w:p w14:paraId="1B9F06F8" w14:textId="6EA3ED0E" w:rsidR="00E45D9C" w:rsidRPr="0049369B" w:rsidRDefault="00E45D9C" w:rsidP="00163A4A">
      <w:pPr>
        <w:spacing w:line="360" w:lineRule="auto"/>
        <w:rPr>
          <w:rFonts w:ascii="Arial" w:hAnsi="Arial" w:cs="Arial"/>
          <w:sz w:val="20"/>
          <w:szCs w:val="20"/>
          <w:lang w:val="de-DE"/>
        </w:rPr>
      </w:pPr>
      <w:r>
        <w:rPr>
          <w:noProof/>
          <w:lang w:val="en-GB" w:eastAsia="en-GB"/>
        </w:rPr>
        <w:drawing>
          <wp:inline distT="0" distB="0" distL="0" distR="0" wp14:anchorId="21CA1C56" wp14:editId="5F654466">
            <wp:extent cx="5760720" cy="386778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867785"/>
                    </a:xfrm>
                    <a:prstGeom prst="rect">
                      <a:avLst/>
                    </a:prstGeom>
                  </pic:spPr>
                </pic:pic>
              </a:graphicData>
            </a:graphic>
          </wp:inline>
        </w:drawing>
      </w:r>
    </w:p>
    <w:p w14:paraId="0BECAA08" w14:textId="77777777" w:rsidR="00E45D9C" w:rsidRDefault="00E45D9C" w:rsidP="00163A4A">
      <w:pPr>
        <w:spacing w:line="360" w:lineRule="auto"/>
        <w:rPr>
          <w:rFonts w:ascii="Arial" w:hAnsi="Arial" w:cs="Arial"/>
          <w:b/>
          <w:bCs/>
          <w:sz w:val="20"/>
          <w:szCs w:val="20"/>
          <w:lang w:val="de-DE"/>
        </w:rPr>
      </w:pPr>
    </w:p>
    <w:p w14:paraId="2CF16E3C" w14:textId="4AFDF6AA" w:rsidR="0049369B" w:rsidRDefault="0049369B" w:rsidP="00163A4A">
      <w:pPr>
        <w:spacing w:line="360" w:lineRule="auto"/>
        <w:rPr>
          <w:rFonts w:ascii="Arial" w:hAnsi="Arial" w:cs="Arial"/>
          <w:b/>
          <w:bCs/>
          <w:sz w:val="20"/>
          <w:szCs w:val="20"/>
          <w:lang w:val="de-DE"/>
        </w:rPr>
      </w:pPr>
      <w:r>
        <w:rPr>
          <w:rFonts w:ascii="Arial" w:hAnsi="Arial" w:cs="Arial"/>
          <w:b/>
          <w:bCs/>
          <w:sz w:val="20"/>
          <w:szCs w:val="20"/>
          <w:lang w:val="de-DE"/>
        </w:rPr>
        <w:t>Bild 2</w:t>
      </w:r>
    </w:p>
    <w:p w14:paraId="0DF1765D" w14:textId="1143B952" w:rsidR="0049369B" w:rsidRDefault="0049369B" w:rsidP="00163A4A">
      <w:pPr>
        <w:spacing w:line="360" w:lineRule="auto"/>
        <w:rPr>
          <w:rFonts w:ascii="Arial" w:hAnsi="Arial" w:cs="Arial"/>
          <w:sz w:val="20"/>
          <w:szCs w:val="20"/>
          <w:lang w:val="de-DE"/>
        </w:rPr>
      </w:pPr>
      <w:r w:rsidRPr="0049369B">
        <w:rPr>
          <w:rFonts w:ascii="Arial" w:hAnsi="Arial" w:cs="Arial"/>
          <w:sz w:val="20"/>
          <w:szCs w:val="20"/>
          <w:lang w:val="de-DE"/>
        </w:rPr>
        <w:t xml:space="preserve">Leise Motorisierung mit RolMotion gibt es in Funktechnologie oder als verdrahtete Lösung. Die D+ Variante mit </w:t>
      </w:r>
      <w:proofErr w:type="spellStart"/>
      <w:r w:rsidRPr="0049369B">
        <w:rPr>
          <w:rFonts w:ascii="Arial" w:hAnsi="Arial" w:cs="Arial"/>
          <w:sz w:val="20"/>
          <w:szCs w:val="20"/>
          <w:lang w:val="de-DE"/>
        </w:rPr>
        <w:t>Plug+Play</w:t>
      </w:r>
      <w:proofErr w:type="spellEnd"/>
      <w:r w:rsidRPr="0049369B">
        <w:rPr>
          <w:rFonts w:ascii="Arial" w:hAnsi="Arial" w:cs="Arial"/>
          <w:sz w:val="20"/>
          <w:szCs w:val="20"/>
          <w:lang w:val="de-DE"/>
        </w:rPr>
        <w:t xml:space="preserve"> </w:t>
      </w:r>
      <w:r>
        <w:rPr>
          <w:rFonts w:ascii="Arial" w:hAnsi="Arial" w:cs="Arial"/>
          <w:sz w:val="20"/>
          <w:szCs w:val="20"/>
          <w:lang w:val="de-DE"/>
        </w:rPr>
        <w:t xml:space="preserve">und eine </w:t>
      </w:r>
      <w:proofErr w:type="spellStart"/>
      <w:r>
        <w:rPr>
          <w:rFonts w:ascii="Arial" w:hAnsi="Arial" w:cs="Arial"/>
          <w:sz w:val="20"/>
          <w:szCs w:val="20"/>
          <w:lang w:val="de-DE"/>
        </w:rPr>
        <w:t>EnOcean</w:t>
      </w:r>
      <w:proofErr w:type="spellEnd"/>
      <w:r>
        <w:rPr>
          <w:rFonts w:ascii="Arial" w:hAnsi="Arial" w:cs="Arial"/>
          <w:sz w:val="20"/>
          <w:szCs w:val="20"/>
          <w:lang w:val="de-DE"/>
        </w:rPr>
        <w:t xml:space="preserve"> Variante </w:t>
      </w:r>
      <w:r w:rsidRPr="0049369B">
        <w:rPr>
          <w:rFonts w:ascii="Arial" w:hAnsi="Arial" w:cs="Arial"/>
          <w:sz w:val="20"/>
          <w:szCs w:val="20"/>
          <w:lang w:val="de-DE"/>
        </w:rPr>
        <w:t>ergänz</w:t>
      </w:r>
      <w:r>
        <w:rPr>
          <w:rFonts w:ascii="Arial" w:hAnsi="Arial" w:cs="Arial"/>
          <w:sz w:val="20"/>
          <w:szCs w:val="20"/>
          <w:lang w:val="de-DE"/>
        </w:rPr>
        <w:t>en</w:t>
      </w:r>
      <w:r w:rsidRPr="0049369B">
        <w:rPr>
          <w:rFonts w:ascii="Arial" w:hAnsi="Arial" w:cs="Arial"/>
          <w:sz w:val="20"/>
          <w:szCs w:val="20"/>
          <w:lang w:val="de-DE"/>
        </w:rPr>
        <w:t xml:space="preserve"> das Angebot des Antriebsherstellers.</w:t>
      </w:r>
      <w:r>
        <w:rPr>
          <w:rFonts w:ascii="Arial" w:hAnsi="Arial" w:cs="Arial"/>
          <w:sz w:val="20"/>
          <w:szCs w:val="20"/>
          <w:lang w:val="de-DE"/>
        </w:rPr>
        <w:t xml:space="preserve"> (Copyright: elero)</w:t>
      </w:r>
      <w:r w:rsidRPr="0049369B">
        <w:rPr>
          <w:rFonts w:ascii="Arial" w:hAnsi="Arial" w:cs="Arial"/>
          <w:sz w:val="20"/>
          <w:szCs w:val="20"/>
          <w:lang w:val="de-DE"/>
        </w:rPr>
        <w:t xml:space="preserve"> </w:t>
      </w:r>
    </w:p>
    <w:p w14:paraId="6E292C0B" w14:textId="7A7139E9" w:rsidR="00E45D9C" w:rsidRPr="0049369B" w:rsidRDefault="00E45D9C" w:rsidP="00163A4A">
      <w:pPr>
        <w:spacing w:line="360" w:lineRule="auto"/>
        <w:rPr>
          <w:rFonts w:ascii="Arial" w:hAnsi="Arial" w:cs="Arial"/>
          <w:sz w:val="20"/>
          <w:szCs w:val="20"/>
          <w:lang w:val="de-DE"/>
        </w:rPr>
      </w:pPr>
      <w:r>
        <w:rPr>
          <w:noProof/>
          <w:lang w:val="en-GB" w:eastAsia="en-GB"/>
        </w:rPr>
        <w:drawing>
          <wp:inline distT="0" distB="0" distL="0" distR="0" wp14:anchorId="64C7A9CF" wp14:editId="69CE01EF">
            <wp:extent cx="5760720" cy="381190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811905"/>
                    </a:xfrm>
                    <a:prstGeom prst="rect">
                      <a:avLst/>
                    </a:prstGeom>
                  </pic:spPr>
                </pic:pic>
              </a:graphicData>
            </a:graphic>
          </wp:inline>
        </w:drawing>
      </w:r>
      <w:bookmarkStart w:id="0" w:name="_GoBack"/>
      <w:bookmarkEnd w:id="0"/>
    </w:p>
    <w:p w14:paraId="13FC1B68" w14:textId="55D5ABFA" w:rsidR="00DC1F76" w:rsidRDefault="00DC1F76" w:rsidP="002F70AD">
      <w:pPr>
        <w:spacing w:line="360" w:lineRule="auto"/>
        <w:rPr>
          <w:rFonts w:ascii="Arial" w:hAnsi="Arial" w:cs="Arial"/>
          <w:sz w:val="20"/>
          <w:szCs w:val="20"/>
          <w:lang w:val="de-DE"/>
        </w:rPr>
      </w:pPr>
    </w:p>
    <w:p w14:paraId="2CFB1EAC" w14:textId="77777777" w:rsidR="0097157B" w:rsidRDefault="0097157B">
      <w:pPr>
        <w:spacing w:line="360" w:lineRule="auto"/>
        <w:rPr>
          <w:rFonts w:ascii="Arial" w:hAnsi="Arial" w:cs="Arial"/>
          <w:sz w:val="20"/>
          <w:szCs w:val="20"/>
          <w:lang w:val="de-DE"/>
        </w:rPr>
      </w:pPr>
    </w:p>
    <w:p w14:paraId="38D466C8" w14:textId="77777777" w:rsidR="0097157B" w:rsidRDefault="0044764C">
      <w:pPr>
        <w:rPr>
          <w:b/>
          <w:bCs/>
          <w:sz w:val="20"/>
          <w:szCs w:val="20"/>
          <w:lang w:val="de-DE"/>
        </w:rPr>
      </w:pPr>
      <w:r>
        <w:rPr>
          <w:noProof/>
          <w:lang w:val="en-GB" w:eastAsia="en-GB"/>
        </w:rPr>
        <w:drawing>
          <wp:inline distT="0" distB="0" distL="0" distR="0" wp14:anchorId="775A825D" wp14:editId="54D51639">
            <wp:extent cx="733425" cy="170180"/>
            <wp:effectExtent l="0" t="0" r="0" b="0"/>
            <wp:docPr id="280397573" name="Grafik 1" descr="cid:image002.png@01D53B0B.9B4F4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1" cstate="email">
                      <a:extLst>
                        <a:ext uri="{28A0092B-C50C-407E-A947-70E740481C1C}">
                          <a14:useLocalDpi xmlns:a14="http://schemas.microsoft.com/office/drawing/2010/main"/>
                        </a:ext>
                      </a:extLst>
                    </a:blip>
                    <a:stretch>
                      <a:fillRect/>
                    </a:stretch>
                  </pic:blipFill>
                  <pic:spPr>
                    <a:xfrm>
                      <a:off x="0" y="0"/>
                      <a:ext cx="733425" cy="170180"/>
                    </a:xfrm>
                    <a:prstGeom prst="rect">
                      <a:avLst/>
                    </a:prstGeom>
                  </pic:spPr>
                </pic:pic>
              </a:graphicData>
            </a:graphic>
          </wp:inline>
        </w:drawing>
      </w:r>
    </w:p>
    <w:p w14:paraId="4777C645" w14:textId="77777777" w:rsidR="0097157B" w:rsidRDefault="0097157B">
      <w:pPr>
        <w:rPr>
          <w:b/>
          <w:bCs/>
          <w:sz w:val="20"/>
          <w:szCs w:val="20"/>
          <w:lang w:val="de-DE"/>
        </w:rPr>
      </w:pPr>
    </w:p>
    <w:p w14:paraId="58FE2712" w14:textId="77777777" w:rsidR="0097157B" w:rsidRDefault="0044764C">
      <w:pPr>
        <w:rPr>
          <w:b/>
          <w:bCs/>
          <w:sz w:val="20"/>
          <w:szCs w:val="20"/>
          <w:lang w:val="de-DE"/>
        </w:rPr>
      </w:pPr>
      <w:r>
        <w:rPr>
          <w:b/>
          <w:bCs/>
          <w:sz w:val="20"/>
          <w:szCs w:val="20"/>
          <w:lang w:val="de-DE"/>
        </w:rPr>
        <w:t>Elero GmbH</w:t>
      </w:r>
    </w:p>
    <w:p w14:paraId="292DCDDC" w14:textId="79F4C34A" w:rsidR="0097157B" w:rsidRDefault="0044764C">
      <w:pPr>
        <w:rPr>
          <w:rStyle w:val="Internetverknpfung"/>
          <w:sz w:val="20"/>
          <w:szCs w:val="20"/>
          <w:lang w:val="de-DE"/>
        </w:rPr>
      </w:pPr>
      <w:r>
        <w:rPr>
          <w:i/>
          <w:iCs/>
          <w:sz w:val="20"/>
          <w:szCs w:val="20"/>
          <w:lang w:val="de-DE"/>
        </w:rPr>
        <w:t>Elero, mit Sitz in Schlierbach bei Stuttgart, ist einer der weltweit größten Hersteller von elektrischen Antrieben und Steuerungen für Rollläden und Sonnenschutzanlagen. Ein zweiter Geschäftsbereich beschäftigt sich mit der Entwicklung und Fertigung von elektrischen Linearantrieben. Der Antriebshersteller ist eine hundertprozentige Tochter und eigenständige Premiummarke für Screen-Automatisierungslösungen innerhalb der italienischen Nice</w:t>
      </w:r>
      <w:r w:rsidR="00C37113">
        <w:rPr>
          <w:i/>
          <w:iCs/>
          <w:sz w:val="20"/>
          <w:szCs w:val="20"/>
          <w:lang w:val="de-DE"/>
        </w:rPr>
        <w:t xml:space="preserve"> G</w:t>
      </w:r>
      <w:r>
        <w:rPr>
          <w:i/>
          <w:iCs/>
          <w:sz w:val="20"/>
          <w:szCs w:val="20"/>
          <w:lang w:val="de-DE"/>
        </w:rPr>
        <w:t>roup,</w:t>
      </w:r>
      <w:r>
        <w:rPr>
          <w:lang w:val="de-DE"/>
        </w:rPr>
        <w:t xml:space="preserve"> </w:t>
      </w:r>
      <w:r>
        <w:rPr>
          <w:i/>
          <w:iCs/>
          <w:sz w:val="20"/>
          <w:szCs w:val="20"/>
          <w:lang w:val="de-DE"/>
        </w:rPr>
        <w:t xml:space="preserve">multinational aktiver Anbieter von Produkten in den Bereichen Home Automation, Home Security und Smart Home. </w:t>
      </w:r>
      <w:hyperlink r:id="rId12">
        <w:r>
          <w:rPr>
            <w:rStyle w:val="Internetverknpfung"/>
            <w:sz w:val="20"/>
            <w:szCs w:val="20"/>
            <w:lang w:val="de-DE"/>
          </w:rPr>
          <w:t>www.elero.de</w:t>
        </w:r>
      </w:hyperlink>
    </w:p>
    <w:p w14:paraId="216526BA" w14:textId="77777777" w:rsidR="00B21BF2" w:rsidRPr="000051D5" w:rsidRDefault="00B21BF2">
      <w:pPr>
        <w:rPr>
          <w:lang w:val="de-DE"/>
        </w:rPr>
      </w:pPr>
    </w:p>
    <w:p w14:paraId="5D3F2F1C" w14:textId="77777777" w:rsidR="0097157B" w:rsidRDefault="0097157B">
      <w:pPr>
        <w:rPr>
          <w:i/>
          <w:iCs/>
          <w:sz w:val="20"/>
          <w:szCs w:val="20"/>
          <w:lang w:val="de-DE"/>
        </w:rPr>
      </w:pPr>
    </w:p>
    <w:p w14:paraId="5BFF3C3B" w14:textId="77777777" w:rsidR="0097157B" w:rsidRPr="000051D5" w:rsidRDefault="0097157B">
      <w:pPr>
        <w:rPr>
          <w:lang w:val="de-DE"/>
        </w:rPr>
      </w:pPr>
    </w:p>
    <w:p w14:paraId="69B69553" w14:textId="19E6762F" w:rsidR="0097157B" w:rsidRPr="000051D5" w:rsidRDefault="0097157B">
      <w:pPr>
        <w:spacing w:line="360" w:lineRule="auto"/>
        <w:rPr>
          <w:lang w:val="de-DE"/>
        </w:rPr>
      </w:pPr>
    </w:p>
    <w:sectPr w:rsidR="0097157B" w:rsidRPr="000051D5">
      <w:pgSz w:w="11906" w:h="16838"/>
      <w:pgMar w:top="1417" w:right="1417" w:bottom="1134" w:left="1417" w:header="720" w:footer="72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57B"/>
    <w:rsid w:val="00000A45"/>
    <w:rsid w:val="00002612"/>
    <w:rsid w:val="000051D5"/>
    <w:rsid w:val="000110AF"/>
    <w:rsid w:val="00017EF5"/>
    <w:rsid w:val="00047F90"/>
    <w:rsid w:val="00052AA6"/>
    <w:rsid w:val="00074E66"/>
    <w:rsid w:val="00075C23"/>
    <w:rsid w:val="000A296C"/>
    <w:rsid w:val="000B33A8"/>
    <w:rsid w:val="000F2C7D"/>
    <w:rsid w:val="001002F1"/>
    <w:rsid w:val="00106AAD"/>
    <w:rsid w:val="00113619"/>
    <w:rsid w:val="0012576E"/>
    <w:rsid w:val="00155E48"/>
    <w:rsid w:val="00163A4A"/>
    <w:rsid w:val="00182ED0"/>
    <w:rsid w:val="001E4E81"/>
    <w:rsid w:val="002858F6"/>
    <w:rsid w:val="00292B8D"/>
    <w:rsid w:val="002A0D07"/>
    <w:rsid w:val="002A2E59"/>
    <w:rsid w:val="002C4D27"/>
    <w:rsid w:val="002C5995"/>
    <w:rsid w:val="002D4579"/>
    <w:rsid w:val="002F214B"/>
    <w:rsid w:val="002F70AD"/>
    <w:rsid w:val="00304008"/>
    <w:rsid w:val="003210EB"/>
    <w:rsid w:val="0032507C"/>
    <w:rsid w:val="00327E52"/>
    <w:rsid w:val="00359D67"/>
    <w:rsid w:val="003E66D4"/>
    <w:rsid w:val="003F10CF"/>
    <w:rsid w:val="004142F4"/>
    <w:rsid w:val="0044764C"/>
    <w:rsid w:val="00472B6F"/>
    <w:rsid w:val="0049369B"/>
    <w:rsid w:val="004A359B"/>
    <w:rsid w:val="004C0868"/>
    <w:rsid w:val="004D624C"/>
    <w:rsid w:val="004F6AEE"/>
    <w:rsid w:val="004FC4F7"/>
    <w:rsid w:val="00533B2F"/>
    <w:rsid w:val="005716A9"/>
    <w:rsid w:val="005F3D33"/>
    <w:rsid w:val="005F6A66"/>
    <w:rsid w:val="00611C46"/>
    <w:rsid w:val="00620BDD"/>
    <w:rsid w:val="006514C0"/>
    <w:rsid w:val="00694307"/>
    <w:rsid w:val="006C1066"/>
    <w:rsid w:val="006D2353"/>
    <w:rsid w:val="006D6C4A"/>
    <w:rsid w:val="006E75B9"/>
    <w:rsid w:val="006F18C5"/>
    <w:rsid w:val="00745CF2"/>
    <w:rsid w:val="00763483"/>
    <w:rsid w:val="00763D10"/>
    <w:rsid w:val="007C7A3E"/>
    <w:rsid w:val="007E3460"/>
    <w:rsid w:val="008A40E7"/>
    <w:rsid w:val="008B2A62"/>
    <w:rsid w:val="008C0EC3"/>
    <w:rsid w:val="008F35B6"/>
    <w:rsid w:val="00907176"/>
    <w:rsid w:val="00920FF4"/>
    <w:rsid w:val="009573C9"/>
    <w:rsid w:val="0097157B"/>
    <w:rsid w:val="0097773D"/>
    <w:rsid w:val="00982B55"/>
    <w:rsid w:val="009C369A"/>
    <w:rsid w:val="009E1EEF"/>
    <w:rsid w:val="00A1228A"/>
    <w:rsid w:val="00A1783F"/>
    <w:rsid w:val="00A22D88"/>
    <w:rsid w:val="00A71A4B"/>
    <w:rsid w:val="00A774CC"/>
    <w:rsid w:val="00ACF40F"/>
    <w:rsid w:val="00AD0E05"/>
    <w:rsid w:val="00B146B6"/>
    <w:rsid w:val="00B21BF2"/>
    <w:rsid w:val="00B4199D"/>
    <w:rsid w:val="00B4477A"/>
    <w:rsid w:val="00B62F84"/>
    <w:rsid w:val="00B66058"/>
    <w:rsid w:val="00B83DE3"/>
    <w:rsid w:val="00B923EC"/>
    <w:rsid w:val="00BA16E8"/>
    <w:rsid w:val="00BB5B5E"/>
    <w:rsid w:val="00BB7E69"/>
    <w:rsid w:val="00BC1163"/>
    <w:rsid w:val="00BC24A5"/>
    <w:rsid w:val="00C37113"/>
    <w:rsid w:val="00C47AA8"/>
    <w:rsid w:val="00C606C2"/>
    <w:rsid w:val="00CC5DE2"/>
    <w:rsid w:val="00CF593B"/>
    <w:rsid w:val="00D06F7F"/>
    <w:rsid w:val="00D57E3F"/>
    <w:rsid w:val="00D8015A"/>
    <w:rsid w:val="00DB5E84"/>
    <w:rsid w:val="00DB68E4"/>
    <w:rsid w:val="00DC1F76"/>
    <w:rsid w:val="00E27DC6"/>
    <w:rsid w:val="00E4191E"/>
    <w:rsid w:val="00E45D9C"/>
    <w:rsid w:val="00E46A04"/>
    <w:rsid w:val="00E56782"/>
    <w:rsid w:val="00ED0DC9"/>
    <w:rsid w:val="00ED5C2E"/>
    <w:rsid w:val="00ED665B"/>
    <w:rsid w:val="00EF7836"/>
    <w:rsid w:val="00F15D59"/>
    <w:rsid w:val="00F252E3"/>
    <w:rsid w:val="00F62CC6"/>
    <w:rsid w:val="00F661FB"/>
    <w:rsid w:val="00F84EE1"/>
    <w:rsid w:val="00FD257F"/>
    <w:rsid w:val="01BAE902"/>
    <w:rsid w:val="02141151"/>
    <w:rsid w:val="02259FBC"/>
    <w:rsid w:val="024BFA1B"/>
    <w:rsid w:val="04984EAE"/>
    <w:rsid w:val="04A1AA3C"/>
    <w:rsid w:val="04ED676C"/>
    <w:rsid w:val="06CCDC68"/>
    <w:rsid w:val="06CD0F7C"/>
    <w:rsid w:val="06E96B58"/>
    <w:rsid w:val="076F11AF"/>
    <w:rsid w:val="07A820C7"/>
    <w:rsid w:val="07D013CF"/>
    <w:rsid w:val="088681F2"/>
    <w:rsid w:val="08CF7799"/>
    <w:rsid w:val="09A117D9"/>
    <w:rsid w:val="09EB9A32"/>
    <w:rsid w:val="0BAB482F"/>
    <w:rsid w:val="0BF6C624"/>
    <w:rsid w:val="0C04D0A6"/>
    <w:rsid w:val="0CC1A9F0"/>
    <w:rsid w:val="0D04C612"/>
    <w:rsid w:val="0E4395AD"/>
    <w:rsid w:val="0E7E1ACA"/>
    <w:rsid w:val="1050E5FF"/>
    <w:rsid w:val="1099ECED"/>
    <w:rsid w:val="12105958"/>
    <w:rsid w:val="125C3C21"/>
    <w:rsid w:val="12BF03E1"/>
    <w:rsid w:val="12CEA704"/>
    <w:rsid w:val="14D5197B"/>
    <w:rsid w:val="154D20F5"/>
    <w:rsid w:val="15576434"/>
    <w:rsid w:val="15F84B99"/>
    <w:rsid w:val="1624A9D7"/>
    <w:rsid w:val="18A96C9E"/>
    <w:rsid w:val="1A1EAA3C"/>
    <w:rsid w:val="1A340DBB"/>
    <w:rsid w:val="1ADBDDC0"/>
    <w:rsid w:val="1ADF5CB3"/>
    <w:rsid w:val="1B45A906"/>
    <w:rsid w:val="1B567D72"/>
    <w:rsid w:val="1B7316B6"/>
    <w:rsid w:val="1BA88110"/>
    <w:rsid w:val="1C14ACEA"/>
    <w:rsid w:val="1C2CA6B2"/>
    <w:rsid w:val="1CEFD6A3"/>
    <w:rsid w:val="1D35C86C"/>
    <w:rsid w:val="1D3FCF34"/>
    <w:rsid w:val="1D7DFDA8"/>
    <w:rsid w:val="1DE8AABD"/>
    <w:rsid w:val="1F413998"/>
    <w:rsid w:val="1F5011E9"/>
    <w:rsid w:val="1F5D9BAF"/>
    <w:rsid w:val="20A41061"/>
    <w:rsid w:val="21EEF903"/>
    <w:rsid w:val="22A126F2"/>
    <w:rsid w:val="236CA909"/>
    <w:rsid w:val="248E1E06"/>
    <w:rsid w:val="27723BED"/>
    <w:rsid w:val="277CC9E7"/>
    <w:rsid w:val="28F75DA4"/>
    <w:rsid w:val="292B280B"/>
    <w:rsid w:val="2971FE29"/>
    <w:rsid w:val="2B2D622C"/>
    <w:rsid w:val="2C13CA1A"/>
    <w:rsid w:val="2CB0E2EB"/>
    <w:rsid w:val="2D773246"/>
    <w:rsid w:val="2E2CD412"/>
    <w:rsid w:val="2E4E22CD"/>
    <w:rsid w:val="2EACEDF7"/>
    <w:rsid w:val="2EEE4B7C"/>
    <w:rsid w:val="2F1F23EE"/>
    <w:rsid w:val="304C8B4C"/>
    <w:rsid w:val="30A3BD80"/>
    <w:rsid w:val="31E7141A"/>
    <w:rsid w:val="3499F1BA"/>
    <w:rsid w:val="34BE349A"/>
    <w:rsid w:val="34F1AC4D"/>
    <w:rsid w:val="35323A7C"/>
    <w:rsid w:val="355ACEB2"/>
    <w:rsid w:val="3560D11B"/>
    <w:rsid w:val="359019CC"/>
    <w:rsid w:val="36D91792"/>
    <w:rsid w:val="37385C3D"/>
    <w:rsid w:val="37D38033"/>
    <w:rsid w:val="385FA2AC"/>
    <w:rsid w:val="389D8234"/>
    <w:rsid w:val="39371766"/>
    <w:rsid w:val="396FEC18"/>
    <w:rsid w:val="3B4996A6"/>
    <w:rsid w:val="3B71A72E"/>
    <w:rsid w:val="3BB05BD8"/>
    <w:rsid w:val="3BB20C2C"/>
    <w:rsid w:val="3BF78D9A"/>
    <w:rsid w:val="3C2D3BE9"/>
    <w:rsid w:val="3C32E6F5"/>
    <w:rsid w:val="3CE3F733"/>
    <w:rsid w:val="3DC5EA79"/>
    <w:rsid w:val="3FB7B1F1"/>
    <w:rsid w:val="40214141"/>
    <w:rsid w:val="405FBB20"/>
    <w:rsid w:val="406FEF40"/>
    <w:rsid w:val="40EE0793"/>
    <w:rsid w:val="45B400C1"/>
    <w:rsid w:val="45B7FCF1"/>
    <w:rsid w:val="461877E4"/>
    <w:rsid w:val="46615A25"/>
    <w:rsid w:val="46F8E82D"/>
    <w:rsid w:val="4703168C"/>
    <w:rsid w:val="47B9EAC2"/>
    <w:rsid w:val="4822FD0B"/>
    <w:rsid w:val="488D5E13"/>
    <w:rsid w:val="48CECECF"/>
    <w:rsid w:val="4A0811AB"/>
    <w:rsid w:val="4B03945D"/>
    <w:rsid w:val="4C693DD0"/>
    <w:rsid w:val="4CB34993"/>
    <w:rsid w:val="4D138ED6"/>
    <w:rsid w:val="4D71AD6A"/>
    <w:rsid w:val="4DBF316D"/>
    <w:rsid w:val="4DE0B1CE"/>
    <w:rsid w:val="4EFEA0D4"/>
    <w:rsid w:val="4F836BAA"/>
    <w:rsid w:val="4FB4D519"/>
    <w:rsid w:val="50254DDD"/>
    <w:rsid w:val="511F5031"/>
    <w:rsid w:val="51205B0F"/>
    <w:rsid w:val="51F48047"/>
    <w:rsid w:val="52102272"/>
    <w:rsid w:val="522021B1"/>
    <w:rsid w:val="52C7B65D"/>
    <w:rsid w:val="53EE12A9"/>
    <w:rsid w:val="54EC7E51"/>
    <w:rsid w:val="555D0987"/>
    <w:rsid w:val="557CD378"/>
    <w:rsid w:val="55BE8046"/>
    <w:rsid w:val="55CBF6DA"/>
    <w:rsid w:val="560E7654"/>
    <w:rsid w:val="56242FFD"/>
    <w:rsid w:val="57091D28"/>
    <w:rsid w:val="5750377B"/>
    <w:rsid w:val="5756677F"/>
    <w:rsid w:val="577B1634"/>
    <w:rsid w:val="5797B193"/>
    <w:rsid w:val="58609048"/>
    <w:rsid w:val="587868AF"/>
    <w:rsid w:val="587EB918"/>
    <w:rsid w:val="58AA867E"/>
    <w:rsid w:val="58ED10EE"/>
    <w:rsid w:val="597D04F4"/>
    <w:rsid w:val="59ADB267"/>
    <w:rsid w:val="59BEE9B6"/>
    <w:rsid w:val="5B06E286"/>
    <w:rsid w:val="5CA322DE"/>
    <w:rsid w:val="5D21BEFB"/>
    <w:rsid w:val="5D5A684D"/>
    <w:rsid w:val="5F6A673F"/>
    <w:rsid w:val="601F8BDB"/>
    <w:rsid w:val="6066D198"/>
    <w:rsid w:val="60DD638A"/>
    <w:rsid w:val="639105D8"/>
    <w:rsid w:val="639381BA"/>
    <w:rsid w:val="63EF5D4E"/>
    <w:rsid w:val="64CB3771"/>
    <w:rsid w:val="654588DF"/>
    <w:rsid w:val="66240019"/>
    <w:rsid w:val="665776BD"/>
    <w:rsid w:val="676B67A9"/>
    <w:rsid w:val="6812D296"/>
    <w:rsid w:val="685F0616"/>
    <w:rsid w:val="687151E2"/>
    <w:rsid w:val="69013358"/>
    <w:rsid w:val="6925E47A"/>
    <w:rsid w:val="69721F69"/>
    <w:rsid w:val="6977343D"/>
    <w:rsid w:val="6B801D53"/>
    <w:rsid w:val="6BB93370"/>
    <w:rsid w:val="6C2F8E67"/>
    <w:rsid w:val="6CEC348A"/>
    <w:rsid w:val="6E1299E8"/>
    <w:rsid w:val="6E723D2B"/>
    <w:rsid w:val="6E79599A"/>
    <w:rsid w:val="6E99A47C"/>
    <w:rsid w:val="6EB17F9B"/>
    <w:rsid w:val="6EC25773"/>
    <w:rsid w:val="6F435512"/>
    <w:rsid w:val="6F8F79B2"/>
    <w:rsid w:val="6FB5B999"/>
    <w:rsid w:val="6FF2D60F"/>
    <w:rsid w:val="7041EBE9"/>
    <w:rsid w:val="7076CEB2"/>
    <w:rsid w:val="70A18806"/>
    <w:rsid w:val="71765303"/>
    <w:rsid w:val="71E1BAA1"/>
    <w:rsid w:val="73FC9608"/>
    <w:rsid w:val="741EBA55"/>
    <w:rsid w:val="744ACB66"/>
    <w:rsid w:val="74C5458E"/>
    <w:rsid w:val="74E3AF09"/>
    <w:rsid w:val="74EC2B6F"/>
    <w:rsid w:val="7551671E"/>
    <w:rsid w:val="75D5CC69"/>
    <w:rsid w:val="76AF6AF4"/>
    <w:rsid w:val="76B365BF"/>
    <w:rsid w:val="76D39102"/>
    <w:rsid w:val="773FD3F8"/>
    <w:rsid w:val="7811383E"/>
    <w:rsid w:val="78ADC06E"/>
    <w:rsid w:val="78DE8273"/>
    <w:rsid w:val="7A45C675"/>
    <w:rsid w:val="7A4A3397"/>
    <w:rsid w:val="7B53C239"/>
    <w:rsid w:val="7C36B964"/>
    <w:rsid w:val="7CBA1380"/>
    <w:rsid w:val="7D4D325E"/>
  </w:rsids>
  <m:mathPr>
    <m:mathFont m:val="Cambria Math"/>
    <m:brkBin m:val="before"/>
    <m:brkBinSub m:val="--"/>
    <m:smallFrac m:val="0"/>
    <m:dispDef/>
    <m:lMargin m:val="0"/>
    <m:rMargin m:val="0"/>
    <m:defJc m:val="centerGroup"/>
    <m:wrapIndent m:val="1440"/>
    <m:intLim m:val="subSup"/>
    <m:naryLim m:val="undOvr"/>
  </m:mathPr>
  <w:themeFontLang w:val="de-DE" w:eastAsia="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8059D6"/>
  <w15:docId w15:val="{A3D7371A-4D48-5242-8246-E4EABBDB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2CC6"/>
    <w:rPr>
      <w:rFonts w:cs="Calibr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uiPriority w:val="99"/>
    <w:unhideWhenUsed/>
    <w:rsid w:val="001B53C7"/>
    <w:rPr>
      <w:color w:val="0563C1"/>
      <w:u w:val="single"/>
    </w:rPr>
  </w:style>
  <w:style w:type="character" w:customStyle="1" w:styleId="SprechblasentextZchn">
    <w:name w:val="Sprechblasentext Zchn"/>
    <w:basedOn w:val="Absatz-Standardschriftart"/>
    <w:link w:val="Sprechblasentext"/>
    <w:uiPriority w:val="99"/>
    <w:semiHidden/>
    <w:qFormat/>
    <w:rsid w:val="00C21D0B"/>
    <w:rPr>
      <w:rFonts w:ascii="Segoe UI" w:hAnsi="Segoe UI" w:cs="Segoe UI"/>
      <w:sz w:val="18"/>
      <w:szCs w:val="18"/>
    </w:rPr>
  </w:style>
  <w:style w:type="character" w:styleId="Kommentarzeichen">
    <w:name w:val="annotation reference"/>
    <w:basedOn w:val="Absatz-Standardschriftart"/>
    <w:uiPriority w:val="99"/>
    <w:semiHidden/>
    <w:unhideWhenUsed/>
    <w:qFormat/>
    <w:rsid w:val="00C21D0B"/>
    <w:rPr>
      <w:sz w:val="16"/>
      <w:szCs w:val="16"/>
    </w:rPr>
  </w:style>
  <w:style w:type="character" w:customStyle="1" w:styleId="KommentartextZchn">
    <w:name w:val="Kommentartext Zchn"/>
    <w:basedOn w:val="Absatz-Standardschriftart"/>
    <w:link w:val="Kommentartext"/>
    <w:uiPriority w:val="99"/>
    <w:semiHidden/>
    <w:qFormat/>
    <w:rsid w:val="00C21D0B"/>
    <w:rPr>
      <w:rFonts w:ascii="Calibri" w:hAnsi="Calibri" w:cs="Calibri"/>
      <w:sz w:val="20"/>
      <w:szCs w:val="20"/>
    </w:rPr>
  </w:style>
  <w:style w:type="character" w:customStyle="1" w:styleId="KommentarthemaZchn">
    <w:name w:val="Kommentarthema Zchn"/>
    <w:basedOn w:val="KommentartextZchn"/>
    <w:link w:val="Kommentarthema"/>
    <w:uiPriority w:val="99"/>
    <w:semiHidden/>
    <w:qFormat/>
    <w:rsid w:val="00C21D0B"/>
    <w:rPr>
      <w:rFonts w:ascii="Calibri" w:hAnsi="Calibri" w:cs="Calibri"/>
      <w:b/>
      <w:bCs/>
      <w:sz w:val="20"/>
      <w:szCs w:val="20"/>
    </w:rPr>
  </w:style>
  <w:style w:type="character" w:styleId="BesuchterLink">
    <w:name w:val="FollowedHyperlink"/>
    <w:basedOn w:val="Absatz-Standardschriftart"/>
    <w:uiPriority w:val="99"/>
    <w:semiHidden/>
    <w:unhideWhenUsed/>
    <w:qFormat/>
    <w:rsid w:val="00CE3585"/>
    <w:rPr>
      <w:color w:val="954F72"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sz w:val="20"/>
      <w:szCs w:val="20"/>
      <w:lang w:val="de-DE"/>
    </w:rPr>
  </w:style>
  <w:style w:type="character" w:customStyle="1" w:styleId="ListLabel8">
    <w:name w:val="ListLabel 8"/>
    <w:qFormat/>
    <w:rPr>
      <w:sz w:val="20"/>
      <w:szCs w:val="20"/>
      <w:lang w:val="de-D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Listenabsatz">
    <w:name w:val="List Paragraph"/>
    <w:basedOn w:val="Standard"/>
    <w:uiPriority w:val="99"/>
    <w:qFormat/>
    <w:rsid w:val="001B53C7"/>
    <w:pPr>
      <w:ind w:left="720"/>
      <w:contextualSpacing/>
    </w:pPr>
    <w:rPr>
      <w:rFonts w:ascii="Arial Narrow" w:eastAsia="Times New Roman" w:hAnsi="Arial Narrow" w:cs="Times New Roman"/>
      <w:sz w:val="24"/>
      <w:szCs w:val="20"/>
      <w:lang w:val="en-GB" w:eastAsia="de-DE"/>
    </w:rPr>
  </w:style>
  <w:style w:type="paragraph" w:styleId="Sprechblasentext">
    <w:name w:val="Balloon Text"/>
    <w:basedOn w:val="Standard"/>
    <w:link w:val="SprechblasentextZchn"/>
    <w:uiPriority w:val="99"/>
    <w:semiHidden/>
    <w:unhideWhenUsed/>
    <w:qFormat/>
    <w:rsid w:val="00C21D0B"/>
    <w:rPr>
      <w:rFonts w:ascii="Segoe UI" w:hAnsi="Segoe UI" w:cs="Segoe UI"/>
      <w:sz w:val="18"/>
      <w:szCs w:val="18"/>
    </w:rPr>
  </w:style>
  <w:style w:type="paragraph" w:styleId="Kommentartext">
    <w:name w:val="annotation text"/>
    <w:basedOn w:val="Standard"/>
    <w:link w:val="KommentartextZchn"/>
    <w:uiPriority w:val="99"/>
    <w:semiHidden/>
    <w:unhideWhenUsed/>
    <w:qFormat/>
    <w:rsid w:val="00C21D0B"/>
    <w:rPr>
      <w:sz w:val="20"/>
      <w:szCs w:val="20"/>
    </w:rPr>
  </w:style>
  <w:style w:type="paragraph" w:styleId="Kommentarthema">
    <w:name w:val="annotation subject"/>
    <w:basedOn w:val="Kommentartext"/>
    <w:next w:val="Kommentartext"/>
    <w:link w:val="KommentarthemaZchn"/>
    <w:uiPriority w:val="99"/>
    <w:semiHidden/>
    <w:unhideWhenUsed/>
    <w:qFormat/>
    <w:rsid w:val="00C21D0B"/>
    <w:rPr>
      <w:b/>
      <w:bCs/>
    </w:rPr>
  </w:style>
  <w:style w:type="table" w:styleId="Tabellenraster">
    <w:name w:val="Table Grid"/>
    <w:basedOn w:val="NormaleTabelle"/>
    <w:rsid w:val="001B53C7"/>
    <w:rPr>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17EF5"/>
    <w:rPr>
      <w:rFonts w:cs="Calibri"/>
      <w:sz w:val="22"/>
    </w:rPr>
  </w:style>
  <w:style w:type="character" w:styleId="Hyperlink">
    <w:name w:val="Hyperlink"/>
    <w:basedOn w:val="Absatz-Standardschriftart"/>
    <w:uiPriority w:val="99"/>
    <w:unhideWhenUsed/>
    <w:rsid w:val="00155E48"/>
    <w:rPr>
      <w:color w:val="0563C1" w:themeColor="hyperlink"/>
      <w:u w:val="single"/>
    </w:rPr>
  </w:style>
  <w:style w:type="character" w:customStyle="1" w:styleId="apple-converted-space">
    <w:name w:val="apple-converted-space"/>
    <w:basedOn w:val="Absatz-Standardschriftart"/>
    <w:rsid w:val="00113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546">
      <w:bodyDiv w:val="1"/>
      <w:marLeft w:val="0"/>
      <w:marRight w:val="0"/>
      <w:marTop w:val="0"/>
      <w:marBottom w:val="0"/>
      <w:divBdr>
        <w:top w:val="none" w:sz="0" w:space="0" w:color="auto"/>
        <w:left w:val="none" w:sz="0" w:space="0" w:color="auto"/>
        <w:bottom w:val="none" w:sz="0" w:space="0" w:color="auto"/>
        <w:right w:val="none" w:sz="0" w:space="0" w:color="auto"/>
      </w:divBdr>
      <w:divsChild>
        <w:div w:id="54591676">
          <w:marLeft w:val="0"/>
          <w:marRight w:val="0"/>
          <w:marTop w:val="0"/>
          <w:marBottom w:val="0"/>
          <w:divBdr>
            <w:top w:val="none" w:sz="0" w:space="0" w:color="auto"/>
            <w:left w:val="none" w:sz="0" w:space="0" w:color="auto"/>
            <w:bottom w:val="none" w:sz="0" w:space="0" w:color="auto"/>
            <w:right w:val="none" w:sz="0" w:space="0" w:color="auto"/>
          </w:divBdr>
        </w:div>
        <w:div w:id="702900176">
          <w:marLeft w:val="0"/>
          <w:marRight w:val="0"/>
          <w:marTop w:val="0"/>
          <w:marBottom w:val="0"/>
          <w:divBdr>
            <w:top w:val="none" w:sz="0" w:space="0" w:color="auto"/>
            <w:left w:val="none" w:sz="0" w:space="0" w:color="auto"/>
            <w:bottom w:val="none" w:sz="0" w:space="0" w:color="auto"/>
            <w:right w:val="none" w:sz="0" w:space="0" w:color="auto"/>
          </w:divBdr>
        </w:div>
        <w:div w:id="1197160562">
          <w:marLeft w:val="0"/>
          <w:marRight w:val="0"/>
          <w:marTop w:val="0"/>
          <w:marBottom w:val="0"/>
          <w:divBdr>
            <w:top w:val="none" w:sz="0" w:space="0" w:color="auto"/>
            <w:left w:val="none" w:sz="0" w:space="0" w:color="auto"/>
            <w:bottom w:val="none" w:sz="0" w:space="0" w:color="auto"/>
            <w:right w:val="none" w:sz="0" w:space="0" w:color="auto"/>
          </w:divBdr>
        </w:div>
      </w:divsChild>
    </w:div>
    <w:div w:id="431626332">
      <w:bodyDiv w:val="1"/>
      <w:marLeft w:val="0"/>
      <w:marRight w:val="0"/>
      <w:marTop w:val="0"/>
      <w:marBottom w:val="0"/>
      <w:divBdr>
        <w:top w:val="none" w:sz="0" w:space="0" w:color="auto"/>
        <w:left w:val="none" w:sz="0" w:space="0" w:color="auto"/>
        <w:bottom w:val="none" w:sz="0" w:space="0" w:color="auto"/>
        <w:right w:val="none" w:sz="0" w:space="0" w:color="auto"/>
      </w:divBdr>
    </w:div>
    <w:div w:id="611665131">
      <w:bodyDiv w:val="1"/>
      <w:marLeft w:val="0"/>
      <w:marRight w:val="0"/>
      <w:marTop w:val="0"/>
      <w:marBottom w:val="0"/>
      <w:divBdr>
        <w:top w:val="none" w:sz="0" w:space="0" w:color="auto"/>
        <w:left w:val="none" w:sz="0" w:space="0" w:color="auto"/>
        <w:bottom w:val="none" w:sz="0" w:space="0" w:color="auto"/>
        <w:right w:val="none" w:sz="0" w:space="0" w:color="auto"/>
      </w:divBdr>
    </w:div>
    <w:div w:id="655767169">
      <w:bodyDiv w:val="1"/>
      <w:marLeft w:val="0"/>
      <w:marRight w:val="0"/>
      <w:marTop w:val="0"/>
      <w:marBottom w:val="0"/>
      <w:divBdr>
        <w:top w:val="none" w:sz="0" w:space="0" w:color="auto"/>
        <w:left w:val="none" w:sz="0" w:space="0" w:color="auto"/>
        <w:bottom w:val="none" w:sz="0" w:space="0" w:color="auto"/>
        <w:right w:val="none" w:sz="0" w:space="0" w:color="auto"/>
      </w:divBdr>
    </w:div>
    <w:div w:id="987323502">
      <w:bodyDiv w:val="1"/>
      <w:marLeft w:val="0"/>
      <w:marRight w:val="0"/>
      <w:marTop w:val="0"/>
      <w:marBottom w:val="0"/>
      <w:divBdr>
        <w:top w:val="none" w:sz="0" w:space="0" w:color="auto"/>
        <w:left w:val="none" w:sz="0" w:space="0" w:color="auto"/>
        <w:bottom w:val="none" w:sz="0" w:space="0" w:color="auto"/>
        <w:right w:val="none" w:sz="0" w:space="0" w:color="auto"/>
      </w:divBdr>
    </w:div>
    <w:div w:id="1002581644">
      <w:bodyDiv w:val="1"/>
      <w:marLeft w:val="0"/>
      <w:marRight w:val="0"/>
      <w:marTop w:val="0"/>
      <w:marBottom w:val="0"/>
      <w:divBdr>
        <w:top w:val="none" w:sz="0" w:space="0" w:color="auto"/>
        <w:left w:val="none" w:sz="0" w:space="0" w:color="auto"/>
        <w:bottom w:val="none" w:sz="0" w:space="0" w:color="auto"/>
        <w:right w:val="none" w:sz="0" w:space="0" w:color="auto"/>
      </w:divBdr>
      <w:divsChild>
        <w:div w:id="1953856912">
          <w:marLeft w:val="0"/>
          <w:marRight w:val="0"/>
          <w:marTop w:val="0"/>
          <w:marBottom w:val="0"/>
          <w:divBdr>
            <w:top w:val="none" w:sz="0" w:space="0" w:color="auto"/>
            <w:left w:val="none" w:sz="0" w:space="0" w:color="auto"/>
            <w:bottom w:val="none" w:sz="0" w:space="0" w:color="auto"/>
            <w:right w:val="none" w:sz="0" w:space="0" w:color="auto"/>
          </w:divBdr>
        </w:div>
        <w:div w:id="593172210">
          <w:marLeft w:val="0"/>
          <w:marRight w:val="0"/>
          <w:marTop w:val="0"/>
          <w:marBottom w:val="0"/>
          <w:divBdr>
            <w:top w:val="none" w:sz="0" w:space="0" w:color="auto"/>
            <w:left w:val="none" w:sz="0" w:space="0" w:color="auto"/>
            <w:bottom w:val="none" w:sz="0" w:space="0" w:color="auto"/>
            <w:right w:val="none" w:sz="0" w:space="0" w:color="auto"/>
          </w:divBdr>
        </w:div>
        <w:div w:id="1328047616">
          <w:marLeft w:val="0"/>
          <w:marRight w:val="0"/>
          <w:marTop w:val="0"/>
          <w:marBottom w:val="0"/>
          <w:divBdr>
            <w:top w:val="none" w:sz="0" w:space="0" w:color="auto"/>
            <w:left w:val="none" w:sz="0" w:space="0" w:color="auto"/>
            <w:bottom w:val="none" w:sz="0" w:space="0" w:color="auto"/>
            <w:right w:val="none" w:sz="0" w:space="0" w:color="auto"/>
          </w:divBdr>
        </w:div>
      </w:divsChild>
    </w:div>
    <w:div w:id="1380744184">
      <w:bodyDiv w:val="1"/>
      <w:marLeft w:val="0"/>
      <w:marRight w:val="0"/>
      <w:marTop w:val="0"/>
      <w:marBottom w:val="0"/>
      <w:divBdr>
        <w:top w:val="none" w:sz="0" w:space="0" w:color="auto"/>
        <w:left w:val="none" w:sz="0" w:space="0" w:color="auto"/>
        <w:bottom w:val="none" w:sz="0" w:space="0" w:color="auto"/>
        <w:right w:val="none" w:sz="0" w:space="0" w:color="auto"/>
      </w:divBdr>
    </w:div>
    <w:div w:id="1719278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lero.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A7A39E982EC7C4E9DE9A3C9F59BB997" ma:contentTypeVersion="12" ma:contentTypeDescription="Ein neues Dokument erstellen." ma:contentTypeScope="" ma:versionID="cb3cdb8a81c1c5d0e9df218e4bda5350">
  <xsd:schema xmlns:xsd="http://www.w3.org/2001/XMLSchema" xmlns:xs="http://www.w3.org/2001/XMLSchema" xmlns:p="http://schemas.microsoft.com/office/2006/metadata/properties" xmlns:ns2="e8a6936d-fad5-4b76-b6d3-5a998829e3fd" xmlns:ns3="54e8fcca-048b-4834-a4b6-c4045fb1b19b" targetNamespace="http://schemas.microsoft.com/office/2006/metadata/properties" ma:root="true" ma:fieldsID="82d0221181e17b0293e7c79c68f7f1ab" ns2:_="" ns3:_="">
    <xsd:import namespace="e8a6936d-fad5-4b76-b6d3-5a998829e3fd"/>
    <xsd:import namespace="54e8fcca-048b-4834-a4b6-c4045fb1b1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6936d-fad5-4b76-b6d3-5a998829e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8fcca-048b-4834-a4b6-c4045fb1b19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29A1-E621-4510-9976-6D56AA9BD2EA}">
  <ds:schemaRefs>
    <ds:schemaRef ds:uri="http://schemas.microsoft.com/sharepoint/v3/contenttype/forms"/>
  </ds:schemaRefs>
</ds:datastoreItem>
</file>

<file path=customXml/itemProps2.xml><?xml version="1.0" encoding="utf-8"?>
<ds:datastoreItem xmlns:ds="http://schemas.openxmlformats.org/officeDocument/2006/customXml" ds:itemID="{E66ECED2-44F7-4574-B522-3416E2856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6936d-fad5-4b76-b6d3-5a998829e3fd"/>
    <ds:schemaRef ds:uri="54e8fcca-048b-4834-a4b6-c4045fb1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C7C36-3A60-4BBD-9950-0A2251763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625B60-9662-41B6-A65E-388C85BE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Strobel, Elisabeth</dc:creator>
  <dc:description/>
  <cp:lastModifiedBy>Rappold Inge</cp:lastModifiedBy>
  <cp:revision>4</cp:revision>
  <cp:lastPrinted>2020-09-25T07:03:00Z</cp:lastPrinted>
  <dcterms:created xsi:type="dcterms:W3CDTF">2021-01-19T08:03:00Z</dcterms:created>
  <dcterms:modified xsi:type="dcterms:W3CDTF">2021-01-19T10:16:00Z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0x010100BA7A39E982EC7C4E9DE9A3C9F59BB997</vt:lpwstr>
  </property>
</Properties>
</file>